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A04" w:rsidRPr="00E64A04" w:rsidRDefault="00E64A04" w:rsidP="00E64A04">
      <w:pPr>
        <w:jc w:val="center"/>
        <w:rPr>
          <w:rFonts w:ascii="Times New Roman" w:hAnsi="Times New Roman" w:cs="Times New Roman"/>
          <w:sz w:val="28"/>
          <w:szCs w:val="28"/>
        </w:rPr>
      </w:pPr>
      <w:r w:rsidRPr="00E64A04">
        <w:rPr>
          <w:rFonts w:ascii="Times New Roman" w:hAnsi="Times New Roman" w:cs="Times New Roman"/>
          <w:sz w:val="28"/>
          <w:szCs w:val="28"/>
        </w:rPr>
        <w:t>Called by God</w:t>
      </w:r>
      <w:r w:rsidR="00B12EA7">
        <w:rPr>
          <w:rFonts w:ascii="Times New Roman" w:hAnsi="Times New Roman" w:cs="Times New Roman"/>
          <w:sz w:val="28"/>
          <w:szCs w:val="28"/>
        </w:rPr>
        <w:t>: Fully Alive</w:t>
      </w:r>
    </w:p>
    <w:p w:rsidR="00E64A04" w:rsidRPr="009C7794" w:rsidRDefault="00E64A04" w:rsidP="009C7794">
      <w:pPr>
        <w:spacing w:line="276" w:lineRule="auto"/>
        <w:jc w:val="center"/>
        <w:rPr>
          <w:rFonts w:ascii="Times New Roman" w:hAnsi="Times New Roman" w:cs="Times New Roman"/>
        </w:rPr>
      </w:pPr>
      <w:r w:rsidRPr="009C7794">
        <w:rPr>
          <w:rFonts w:ascii="Times New Roman" w:hAnsi="Times New Roman" w:cs="Times New Roman"/>
        </w:rPr>
        <w:t>A Sermon Preached by the Rev. Ledlie I. Laughlin</w:t>
      </w:r>
    </w:p>
    <w:p w:rsidR="00E64A04" w:rsidRPr="009C7794" w:rsidRDefault="00E64A04" w:rsidP="009C7794">
      <w:pPr>
        <w:spacing w:line="276" w:lineRule="auto"/>
        <w:jc w:val="center"/>
        <w:rPr>
          <w:rFonts w:ascii="Times New Roman" w:hAnsi="Times New Roman" w:cs="Times New Roman"/>
        </w:rPr>
      </w:pPr>
      <w:r w:rsidRPr="009C7794">
        <w:rPr>
          <w:rFonts w:ascii="Times New Roman" w:hAnsi="Times New Roman" w:cs="Times New Roman"/>
        </w:rPr>
        <w:t>Isaiah 49:1-7 ~ John 1:29-42 ~ January 15, 2023</w:t>
      </w:r>
    </w:p>
    <w:p w:rsidR="00E64A04" w:rsidRPr="009C7794" w:rsidRDefault="00E64A04" w:rsidP="009C7794">
      <w:pPr>
        <w:pStyle w:val="NoSpacing"/>
        <w:spacing w:line="276" w:lineRule="auto"/>
      </w:pPr>
    </w:p>
    <w:p w:rsidR="00A03FD7" w:rsidRPr="009C7794" w:rsidRDefault="001A3AAD" w:rsidP="009C7794">
      <w:pPr>
        <w:pStyle w:val="NoSpacing"/>
        <w:spacing w:line="276" w:lineRule="auto"/>
        <w:ind w:firstLine="720"/>
        <w:rPr>
          <w:rFonts w:ascii="Times New Roman" w:eastAsia="Times New Roman" w:hAnsi="Times New Roman" w:cs="Times New Roman"/>
          <w:color w:val="181818"/>
          <w:kern w:val="36"/>
        </w:rPr>
      </w:pPr>
      <w:r w:rsidRPr="009C7794">
        <w:rPr>
          <w:rFonts w:ascii="Times New Roman" w:hAnsi="Times New Roman" w:cs="Times New Roman"/>
        </w:rPr>
        <w:t>Theologian</w:t>
      </w:r>
      <w:r w:rsidRPr="009C7794">
        <w:rPr>
          <w:rFonts w:ascii="Times New Roman" w:hAnsi="Times New Roman" w:cs="Times New Roman"/>
        </w:rPr>
        <w:t xml:space="preserve">, </w:t>
      </w:r>
      <w:r w:rsidR="00B571B9" w:rsidRPr="009C7794">
        <w:rPr>
          <w:rFonts w:ascii="Times New Roman" w:hAnsi="Times New Roman" w:cs="Times New Roman"/>
        </w:rPr>
        <w:t>Howard Thurman</w:t>
      </w:r>
      <w:r w:rsidRPr="009C7794">
        <w:rPr>
          <w:rFonts w:ascii="Times New Roman" w:hAnsi="Times New Roman" w:cs="Times New Roman"/>
        </w:rPr>
        <w:t>, said,</w:t>
      </w:r>
      <w:r w:rsidRPr="009C7794">
        <w:rPr>
          <w:rFonts w:ascii="Times New Roman" w:hAnsi="Times New Roman" w:cs="Times New Roman"/>
        </w:rPr>
        <w:t xml:space="preserve"> </w:t>
      </w:r>
      <w:r w:rsidR="00B571B9" w:rsidRPr="009C7794">
        <w:rPr>
          <w:rFonts w:ascii="Times New Roman" w:eastAsia="Times New Roman" w:hAnsi="Times New Roman" w:cs="Times New Roman"/>
          <w:color w:val="181818"/>
          <w:kern w:val="36"/>
        </w:rPr>
        <w:t>“Don’t ask what the world needs. Ask what makes you come alive, and go do it. Because what the world needs is people who have come alive.”</w:t>
      </w:r>
    </w:p>
    <w:p w:rsidR="009E2023" w:rsidRPr="009C7794" w:rsidRDefault="00A03FD7" w:rsidP="009C7794">
      <w:pPr>
        <w:pStyle w:val="NoSpacing"/>
        <w:spacing w:line="276" w:lineRule="auto"/>
        <w:ind w:firstLine="720"/>
        <w:rPr>
          <w:rFonts w:ascii="Times New Roman" w:hAnsi="Times New Roman" w:cs="Times New Roman"/>
        </w:rPr>
      </w:pPr>
      <w:r w:rsidRPr="009C7794">
        <w:rPr>
          <w:rFonts w:ascii="Times New Roman" w:hAnsi="Times New Roman" w:cs="Times New Roman"/>
        </w:rPr>
        <w:t xml:space="preserve">In an excellent, thought-provoking book called </w:t>
      </w:r>
      <w:r w:rsidRPr="009C7794">
        <w:rPr>
          <w:rFonts w:ascii="Times New Roman" w:hAnsi="Times New Roman" w:cs="Times New Roman"/>
          <w:u w:val="single"/>
        </w:rPr>
        <w:t>Quarterlife</w:t>
      </w:r>
      <w:r w:rsidRPr="009C7794">
        <w:rPr>
          <w:rFonts w:ascii="Times New Roman" w:hAnsi="Times New Roman" w:cs="Times New Roman"/>
        </w:rPr>
        <w:t xml:space="preserve">, Satya Doyle </w:t>
      </w:r>
      <w:proofErr w:type="spellStart"/>
      <w:r w:rsidRPr="009C7794">
        <w:rPr>
          <w:rFonts w:ascii="Times New Roman" w:hAnsi="Times New Roman" w:cs="Times New Roman"/>
        </w:rPr>
        <w:t>Byock</w:t>
      </w:r>
      <w:proofErr w:type="spellEnd"/>
      <w:r w:rsidRPr="009C7794">
        <w:rPr>
          <w:rFonts w:ascii="Times New Roman" w:hAnsi="Times New Roman" w:cs="Times New Roman"/>
        </w:rPr>
        <w:t xml:space="preserve"> </w:t>
      </w:r>
      <w:r w:rsidRPr="009C7794">
        <w:rPr>
          <w:rFonts w:ascii="Times New Roman" w:hAnsi="Times New Roman" w:cs="Times New Roman"/>
        </w:rPr>
        <w:t>observes that t</w:t>
      </w:r>
      <w:r w:rsidR="00B87EB5" w:rsidRPr="009C7794">
        <w:rPr>
          <w:rFonts w:ascii="Times New Roman" w:hAnsi="Times New Roman" w:cs="Times New Roman"/>
        </w:rPr>
        <w:t>he</w:t>
      </w:r>
      <w:r w:rsidR="00D32830" w:rsidRPr="009C7794">
        <w:rPr>
          <w:rFonts w:ascii="Times New Roman" w:hAnsi="Times New Roman" w:cs="Times New Roman"/>
        </w:rPr>
        <w:t xml:space="preserve"> </w:t>
      </w:r>
      <w:r w:rsidR="00B87EB5" w:rsidRPr="009C7794">
        <w:rPr>
          <w:rFonts w:ascii="Times New Roman" w:hAnsi="Times New Roman" w:cs="Times New Roman"/>
        </w:rPr>
        <w:t xml:space="preserve">common </w:t>
      </w:r>
      <w:r w:rsidR="00AF46C0" w:rsidRPr="009C7794">
        <w:rPr>
          <w:rFonts w:ascii="Times New Roman" w:hAnsi="Times New Roman" w:cs="Times New Roman"/>
        </w:rPr>
        <w:t xml:space="preserve">expectation </w:t>
      </w:r>
      <w:r w:rsidR="00FA5265" w:rsidRPr="009C7794">
        <w:rPr>
          <w:rFonts w:ascii="Times New Roman" w:hAnsi="Times New Roman" w:cs="Times New Roman"/>
        </w:rPr>
        <w:t xml:space="preserve">for our life’s trajectory </w:t>
      </w:r>
      <w:r w:rsidR="0067148F" w:rsidRPr="009C7794">
        <w:rPr>
          <w:rFonts w:ascii="Times New Roman" w:hAnsi="Times New Roman" w:cs="Times New Roman"/>
        </w:rPr>
        <w:t>en</w:t>
      </w:r>
      <w:r w:rsidR="00B66F95" w:rsidRPr="009C7794">
        <w:rPr>
          <w:rFonts w:ascii="Times New Roman" w:hAnsi="Times New Roman" w:cs="Times New Roman"/>
        </w:rPr>
        <w:t>visions that i</w:t>
      </w:r>
      <w:r w:rsidR="00B87EB5" w:rsidRPr="009C7794">
        <w:rPr>
          <w:rFonts w:ascii="Times New Roman" w:hAnsi="Times New Roman" w:cs="Times New Roman"/>
        </w:rPr>
        <w:t xml:space="preserve">n early years of adulthood, we </w:t>
      </w:r>
      <w:r w:rsidR="00D32830" w:rsidRPr="009C7794">
        <w:rPr>
          <w:rFonts w:ascii="Times New Roman" w:hAnsi="Times New Roman" w:cs="Times New Roman"/>
        </w:rPr>
        <w:t>put our energy</w:t>
      </w:r>
      <w:r w:rsidR="00B87EB5" w:rsidRPr="009C7794">
        <w:rPr>
          <w:rFonts w:ascii="Times New Roman" w:hAnsi="Times New Roman" w:cs="Times New Roman"/>
        </w:rPr>
        <w:t xml:space="preserve"> </w:t>
      </w:r>
      <w:r w:rsidR="002731B3" w:rsidRPr="009C7794">
        <w:rPr>
          <w:rFonts w:ascii="Times New Roman" w:hAnsi="Times New Roman" w:cs="Times New Roman"/>
        </w:rPr>
        <w:t>into steps that create purpose and stability</w:t>
      </w:r>
      <w:r w:rsidR="00B87EB5" w:rsidRPr="009C7794">
        <w:rPr>
          <w:rFonts w:ascii="Times New Roman" w:hAnsi="Times New Roman" w:cs="Times New Roman"/>
        </w:rPr>
        <w:t>. We g</w:t>
      </w:r>
      <w:r w:rsidR="004A12C9" w:rsidRPr="009C7794">
        <w:rPr>
          <w:rFonts w:ascii="Times New Roman" w:hAnsi="Times New Roman" w:cs="Times New Roman"/>
        </w:rPr>
        <w:t>o to school</w:t>
      </w:r>
      <w:r w:rsidR="00CE5FD8" w:rsidRPr="009C7794">
        <w:rPr>
          <w:rFonts w:ascii="Times New Roman" w:hAnsi="Times New Roman" w:cs="Times New Roman"/>
        </w:rPr>
        <w:t xml:space="preserve">, </w:t>
      </w:r>
      <w:r w:rsidR="00B87EB5" w:rsidRPr="009C7794">
        <w:rPr>
          <w:rFonts w:ascii="Times New Roman" w:hAnsi="Times New Roman" w:cs="Times New Roman"/>
        </w:rPr>
        <w:t xml:space="preserve">figure out </w:t>
      </w:r>
      <w:r w:rsidR="00CE5FD8" w:rsidRPr="009C7794">
        <w:rPr>
          <w:rFonts w:ascii="Times New Roman" w:hAnsi="Times New Roman" w:cs="Times New Roman"/>
        </w:rPr>
        <w:t>a</w:t>
      </w:r>
      <w:r w:rsidR="00B87EB5" w:rsidRPr="009C7794">
        <w:rPr>
          <w:rFonts w:ascii="Times New Roman" w:hAnsi="Times New Roman" w:cs="Times New Roman"/>
        </w:rPr>
        <w:t xml:space="preserve"> career</w:t>
      </w:r>
      <w:r w:rsidR="00B12EA7" w:rsidRPr="009C7794">
        <w:rPr>
          <w:rFonts w:ascii="Times New Roman" w:hAnsi="Times New Roman" w:cs="Times New Roman"/>
        </w:rPr>
        <w:t>,</w:t>
      </w:r>
      <w:r w:rsidR="00B87EB5" w:rsidRPr="009C7794">
        <w:rPr>
          <w:rFonts w:ascii="Times New Roman" w:hAnsi="Times New Roman" w:cs="Times New Roman"/>
        </w:rPr>
        <w:t xml:space="preserve"> embark </w:t>
      </w:r>
      <w:r w:rsidR="00BD2241" w:rsidRPr="009C7794">
        <w:rPr>
          <w:rFonts w:ascii="Times New Roman" w:hAnsi="Times New Roman" w:cs="Times New Roman"/>
        </w:rPr>
        <w:t>up</w:t>
      </w:r>
      <w:r w:rsidR="00B87EB5" w:rsidRPr="009C7794">
        <w:rPr>
          <w:rFonts w:ascii="Times New Roman" w:hAnsi="Times New Roman" w:cs="Times New Roman"/>
        </w:rPr>
        <w:t>on</w:t>
      </w:r>
      <w:r w:rsidR="00BD2241" w:rsidRPr="009C7794">
        <w:rPr>
          <w:rFonts w:ascii="Times New Roman" w:hAnsi="Times New Roman" w:cs="Times New Roman"/>
        </w:rPr>
        <w:t xml:space="preserve"> it</w:t>
      </w:r>
      <w:r w:rsidR="00B87EB5" w:rsidRPr="009C7794">
        <w:rPr>
          <w:rFonts w:ascii="Times New Roman" w:hAnsi="Times New Roman" w:cs="Times New Roman"/>
        </w:rPr>
        <w:t xml:space="preserve">. Many find a partner or mate and start a family. </w:t>
      </w:r>
      <w:r w:rsidR="00CE5FD8" w:rsidRPr="009C7794">
        <w:rPr>
          <w:rFonts w:ascii="Times New Roman" w:hAnsi="Times New Roman" w:cs="Times New Roman"/>
        </w:rPr>
        <w:t xml:space="preserve">And off we go. </w:t>
      </w:r>
      <w:r w:rsidR="00B87EB5" w:rsidRPr="009C7794">
        <w:rPr>
          <w:rFonts w:ascii="Times New Roman" w:hAnsi="Times New Roman" w:cs="Times New Roman"/>
        </w:rPr>
        <w:t xml:space="preserve">According to this pattern, it is after we have created the direction and container for our lives, that we may awake one day </w:t>
      </w:r>
      <w:r w:rsidR="00B12EA7" w:rsidRPr="009C7794">
        <w:rPr>
          <w:rFonts w:ascii="Times New Roman" w:hAnsi="Times New Roman" w:cs="Times New Roman"/>
        </w:rPr>
        <w:t xml:space="preserve">down the road </w:t>
      </w:r>
      <w:r w:rsidR="00572269" w:rsidRPr="009C7794">
        <w:rPr>
          <w:rFonts w:ascii="Times New Roman" w:hAnsi="Times New Roman" w:cs="Times New Roman"/>
        </w:rPr>
        <w:t xml:space="preserve">in something of a crisis </w:t>
      </w:r>
      <w:r w:rsidR="00B87EB5" w:rsidRPr="009C7794">
        <w:rPr>
          <w:rFonts w:ascii="Times New Roman" w:hAnsi="Times New Roman" w:cs="Times New Roman"/>
        </w:rPr>
        <w:t xml:space="preserve">and ask, what is the meaning of it all? </w:t>
      </w:r>
      <w:r w:rsidR="00D32830" w:rsidRPr="009C7794">
        <w:rPr>
          <w:rFonts w:ascii="Times New Roman" w:hAnsi="Times New Roman" w:cs="Times New Roman"/>
        </w:rPr>
        <w:t xml:space="preserve">I feel restless. </w:t>
      </w:r>
      <w:r w:rsidR="00B87EB5" w:rsidRPr="009C7794">
        <w:rPr>
          <w:rFonts w:ascii="Times New Roman" w:hAnsi="Times New Roman" w:cs="Times New Roman"/>
        </w:rPr>
        <w:t>I climbed the ladder, but to what end?</w:t>
      </w:r>
      <w:r w:rsidR="00CE5FD8" w:rsidRPr="009C7794">
        <w:rPr>
          <w:rFonts w:ascii="Times New Roman" w:hAnsi="Times New Roman" w:cs="Times New Roman"/>
        </w:rPr>
        <w:t xml:space="preserve"> Am I being true to myself?</w:t>
      </w:r>
      <w:r w:rsidR="00572269" w:rsidRPr="009C7794">
        <w:rPr>
          <w:rFonts w:ascii="Times New Roman" w:hAnsi="Times New Roman" w:cs="Times New Roman"/>
        </w:rPr>
        <w:t xml:space="preserve"> Meaning-making, it is thought, comes in the second half.</w:t>
      </w:r>
    </w:p>
    <w:p w:rsidR="001A3AAD" w:rsidRPr="009C7794" w:rsidRDefault="004A12C9" w:rsidP="009C7794">
      <w:pPr>
        <w:pStyle w:val="NoSpacing"/>
        <w:spacing w:line="276" w:lineRule="auto"/>
        <w:ind w:firstLine="720"/>
        <w:rPr>
          <w:rFonts w:ascii="Times New Roman" w:hAnsi="Times New Roman" w:cs="Times New Roman"/>
        </w:rPr>
      </w:pPr>
      <w:proofErr w:type="spellStart"/>
      <w:r w:rsidRPr="009C7794">
        <w:rPr>
          <w:rFonts w:ascii="Times New Roman" w:hAnsi="Times New Roman" w:cs="Times New Roman"/>
        </w:rPr>
        <w:t>Byock</w:t>
      </w:r>
      <w:proofErr w:type="spellEnd"/>
      <w:r w:rsidR="001A3AAD" w:rsidRPr="009C7794">
        <w:rPr>
          <w:rFonts w:ascii="Times New Roman" w:hAnsi="Times New Roman" w:cs="Times New Roman"/>
        </w:rPr>
        <w:t>, a Jungian analyst,</w:t>
      </w:r>
      <w:r w:rsidRPr="009C7794">
        <w:rPr>
          <w:rFonts w:ascii="Times New Roman" w:hAnsi="Times New Roman" w:cs="Times New Roman"/>
        </w:rPr>
        <w:t xml:space="preserve"> </w:t>
      </w:r>
      <w:r w:rsidR="00A03FD7" w:rsidRPr="009C7794">
        <w:rPr>
          <w:rFonts w:ascii="Times New Roman" w:hAnsi="Times New Roman" w:cs="Times New Roman"/>
        </w:rPr>
        <w:t>questions this paradigm</w:t>
      </w:r>
      <w:r w:rsidR="00A03FD7" w:rsidRPr="009C7794">
        <w:rPr>
          <w:rFonts w:ascii="Times New Roman" w:hAnsi="Times New Roman" w:cs="Times New Roman"/>
        </w:rPr>
        <w:t>.</w:t>
      </w:r>
      <w:r w:rsidR="00A03FD7" w:rsidRPr="009C7794">
        <w:rPr>
          <w:rFonts w:ascii="Times New Roman" w:hAnsi="Times New Roman" w:cs="Times New Roman"/>
        </w:rPr>
        <w:t xml:space="preserve"> </w:t>
      </w:r>
      <w:r w:rsidR="00A03FD7" w:rsidRPr="009C7794">
        <w:rPr>
          <w:rFonts w:ascii="Times New Roman" w:hAnsi="Times New Roman" w:cs="Times New Roman"/>
        </w:rPr>
        <w:t>With attention f</w:t>
      </w:r>
      <w:r w:rsidRPr="009C7794">
        <w:rPr>
          <w:rFonts w:ascii="Times New Roman" w:hAnsi="Times New Roman" w:cs="Times New Roman"/>
        </w:rPr>
        <w:t>ocuse</w:t>
      </w:r>
      <w:r w:rsidR="00A03FD7" w:rsidRPr="009C7794">
        <w:rPr>
          <w:rFonts w:ascii="Times New Roman" w:hAnsi="Times New Roman" w:cs="Times New Roman"/>
        </w:rPr>
        <w:t>d</w:t>
      </w:r>
      <w:r w:rsidRPr="009C7794">
        <w:rPr>
          <w:rFonts w:ascii="Times New Roman" w:hAnsi="Times New Roman" w:cs="Times New Roman"/>
        </w:rPr>
        <w:t xml:space="preserve"> on what she calls “quarterlifers” – those in the first quarter, somewhere between late teens</w:t>
      </w:r>
      <w:r w:rsidR="00CE5FD8" w:rsidRPr="009C7794">
        <w:rPr>
          <w:rFonts w:ascii="Times New Roman" w:hAnsi="Times New Roman" w:cs="Times New Roman"/>
        </w:rPr>
        <w:t xml:space="preserve"> and early thirtie</w:t>
      </w:r>
      <w:r w:rsidR="00A03FD7" w:rsidRPr="009C7794">
        <w:rPr>
          <w:rFonts w:ascii="Times New Roman" w:hAnsi="Times New Roman" w:cs="Times New Roman"/>
        </w:rPr>
        <w:t xml:space="preserve">s – </w:t>
      </w:r>
      <w:proofErr w:type="spellStart"/>
      <w:r w:rsidR="00CE5FD8" w:rsidRPr="009C7794">
        <w:rPr>
          <w:rFonts w:ascii="Times New Roman" w:hAnsi="Times New Roman" w:cs="Times New Roman"/>
        </w:rPr>
        <w:t>Byock</w:t>
      </w:r>
      <w:proofErr w:type="spellEnd"/>
      <w:r w:rsidR="00CE5FD8" w:rsidRPr="009C7794">
        <w:rPr>
          <w:rFonts w:ascii="Times New Roman" w:hAnsi="Times New Roman" w:cs="Times New Roman"/>
        </w:rPr>
        <w:t xml:space="preserve"> observes that while the common pattern works for those more naturally inclined to </w:t>
      </w:r>
      <w:r w:rsidR="00B12EA7" w:rsidRPr="009C7794">
        <w:rPr>
          <w:rFonts w:ascii="Times New Roman" w:hAnsi="Times New Roman" w:cs="Times New Roman"/>
        </w:rPr>
        <w:t xml:space="preserve">seek and </w:t>
      </w:r>
      <w:r w:rsidR="00CE5FD8" w:rsidRPr="009C7794">
        <w:rPr>
          <w:rFonts w:ascii="Times New Roman" w:hAnsi="Times New Roman" w:cs="Times New Roman"/>
        </w:rPr>
        <w:t xml:space="preserve">create stability, a sizeable number of us are more naturally driven to discern or create meaning </w:t>
      </w:r>
      <w:r w:rsidR="00954DE7" w:rsidRPr="009C7794">
        <w:rPr>
          <w:rFonts w:ascii="Times New Roman" w:hAnsi="Times New Roman" w:cs="Times New Roman"/>
        </w:rPr>
        <w:t xml:space="preserve">first – </w:t>
      </w:r>
      <w:r w:rsidR="00CE5FD8" w:rsidRPr="009C7794">
        <w:rPr>
          <w:rFonts w:ascii="Times New Roman" w:hAnsi="Times New Roman" w:cs="Times New Roman"/>
        </w:rPr>
        <w:t xml:space="preserve">before we </w:t>
      </w:r>
      <w:r w:rsidR="002731B3" w:rsidRPr="009C7794">
        <w:rPr>
          <w:rFonts w:ascii="Times New Roman" w:hAnsi="Times New Roman" w:cs="Times New Roman"/>
        </w:rPr>
        <w:t xml:space="preserve">have much interest in or </w:t>
      </w:r>
      <w:r w:rsidR="00CE5FD8" w:rsidRPr="009C7794">
        <w:rPr>
          <w:rFonts w:ascii="Times New Roman" w:hAnsi="Times New Roman" w:cs="Times New Roman"/>
        </w:rPr>
        <w:t xml:space="preserve">can give </w:t>
      </w:r>
      <w:r w:rsidR="00B12EA7" w:rsidRPr="009C7794">
        <w:rPr>
          <w:rFonts w:ascii="Times New Roman" w:hAnsi="Times New Roman" w:cs="Times New Roman"/>
        </w:rPr>
        <w:t>any</w:t>
      </w:r>
      <w:r w:rsidR="00CE5FD8" w:rsidRPr="009C7794">
        <w:rPr>
          <w:rFonts w:ascii="Times New Roman" w:hAnsi="Times New Roman" w:cs="Times New Roman"/>
        </w:rPr>
        <w:t xml:space="preserve"> thought to stability. </w:t>
      </w:r>
    </w:p>
    <w:p w:rsidR="004035B4" w:rsidRPr="009C7794" w:rsidRDefault="00A03FD7" w:rsidP="009C7794">
      <w:pPr>
        <w:spacing w:line="276" w:lineRule="auto"/>
        <w:ind w:firstLine="720"/>
        <w:rPr>
          <w:rFonts w:ascii="Times New Roman" w:hAnsi="Times New Roman" w:cs="Times New Roman"/>
        </w:rPr>
      </w:pPr>
      <w:r w:rsidRPr="009C7794">
        <w:rPr>
          <w:rFonts w:ascii="Times New Roman" w:hAnsi="Times New Roman" w:cs="Times New Roman"/>
        </w:rPr>
        <w:t>She writes, “</w:t>
      </w:r>
      <w:r w:rsidR="001A3AAD" w:rsidRPr="009C7794">
        <w:rPr>
          <w:rFonts w:ascii="Times New Roman" w:hAnsi="Times New Roman" w:cs="Times New Roman"/>
        </w:rPr>
        <w:t xml:space="preserve">Quarterlifers have typically imbibed a whole host of contradictory messages </w:t>
      </w:r>
      <w:r w:rsidR="00961704" w:rsidRPr="009C7794">
        <w:rPr>
          <w:rFonts w:ascii="Times New Roman" w:hAnsi="Times New Roman" w:cs="Times New Roman"/>
        </w:rPr>
        <w:t>around how to be an adult: namely, to be functional and successful, but also popular and attractive; wealthy and famous, intelligent and interesting, creative and entrepreneurial, but not self-involved or selfish, nor privileged or cruel or unaware of the world’s pain</w:t>
      </w:r>
      <w:r w:rsidR="00946E13" w:rsidRPr="009C7794">
        <w:rPr>
          <w:rFonts w:ascii="Times New Roman" w:hAnsi="Times New Roman" w:cs="Times New Roman"/>
        </w:rPr>
        <w:t>.</w:t>
      </w:r>
      <w:r w:rsidR="00961704" w:rsidRPr="009C7794">
        <w:rPr>
          <w:rFonts w:ascii="Times New Roman" w:hAnsi="Times New Roman" w:cs="Times New Roman"/>
        </w:rPr>
        <w:t xml:space="preserve"> In order to abide by these competing implicit and explicit directions – none of which are about genuine self-knowledge or self-care – Quarterlifers can become profoundly disoriented. In contrast, the more that Quarterlifers explore the information of their bodies and histories, their old traumas and stress, and their own points of desire and longing, the more they’ll learn to hear what their [hearts] know about their futures.”</w:t>
      </w:r>
      <w:r w:rsidR="00946E13" w:rsidRPr="009C7794">
        <w:rPr>
          <w:rFonts w:ascii="Times New Roman" w:hAnsi="Times New Roman" w:cs="Times New Roman"/>
        </w:rPr>
        <w:t xml:space="preserve"> </w:t>
      </w:r>
    </w:p>
    <w:p w:rsidR="0015636F" w:rsidRPr="009C7794" w:rsidRDefault="00996464" w:rsidP="009C7794">
      <w:pPr>
        <w:spacing w:line="276" w:lineRule="auto"/>
        <w:ind w:firstLine="720"/>
        <w:rPr>
          <w:rFonts w:ascii="Times New Roman" w:hAnsi="Times New Roman" w:cs="Times New Roman"/>
        </w:rPr>
      </w:pPr>
      <w:proofErr w:type="spellStart"/>
      <w:r w:rsidRPr="009C7794">
        <w:rPr>
          <w:rFonts w:ascii="Times New Roman" w:hAnsi="Times New Roman" w:cs="Times New Roman"/>
        </w:rPr>
        <w:t>Byock</w:t>
      </w:r>
      <w:proofErr w:type="spellEnd"/>
      <w:r w:rsidR="002731B3" w:rsidRPr="009C7794">
        <w:rPr>
          <w:rFonts w:ascii="Times New Roman" w:hAnsi="Times New Roman" w:cs="Times New Roman"/>
        </w:rPr>
        <w:t xml:space="preserve"> has</w:t>
      </w:r>
      <w:r w:rsidRPr="009C7794">
        <w:rPr>
          <w:rFonts w:ascii="Times New Roman" w:hAnsi="Times New Roman" w:cs="Times New Roman"/>
        </w:rPr>
        <w:t xml:space="preserve"> me think</w:t>
      </w:r>
      <w:r w:rsidR="002731B3" w:rsidRPr="009C7794">
        <w:rPr>
          <w:rFonts w:ascii="Times New Roman" w:hAnsi="Times New Roman" w:cs="Times New Roman"/>
        </w:rPr>
        <w:t>ing</w:t>
      </w:r>
      <w:r w:rsidRPr="009C7794">
        <w:rPr>
          <w:rFonts w:ascii="Times New Roman" w:hAnsi="Times New Roman" w:cs="Times New Roman"/>
        </w:rPr>
        <w:t xml:space="preserve"> about how we</w:t>
      </w:r>
      <w:r w:rsidR="00572269" w:rsidRPr="009C7794">
        <w:rPr>
          <w:rFonts w:ascii="Times New Roman" w:hAnsi="Times New Roman" w:cs="Times New Roman"/>
        </w:rPr>
        <w:t xml:space="preserve"> in the church </w:t>
      </w:r>
      <w:r w:rsidR="002731B3" w:rsidRPr="009C7794">
        <w:rPr>
          <w:rFonts w:ascii="Times New Roman" w:hAnsi="Times New Roman" w:cs="Times New Roman"/>
        </w:rPr>
        <w:t xml:space="preserve">create space – holy space – </w:t>
      </w:r>
      <w:r w:rsidR="00F713FC" w:rsidRPr="009C7794">
        <w:rPr>
          <w:rFonts w:ascii="Times New Roman" w:hAnsi="Times New Roman" w:cs="Times New Roman"/>
        </w:rPr>
        <w:t>that supports</w:t>
      </w:r>
      <w:r w:rsidR="002731B3" w:rsidRPr="009C7794">
        <w:rPr>
          <w:rFonts w:ascii="Times New Roman" w:hAnsi="Times New Roman" w:cs="Times New Roman"/>
        </w:rPr>
        <w:t xml:space="preserve"> young people and quarterlifer’s </w:t>
      </w:r>
      <w:r w:rsidR="00F713FC" w:rsidRPr="009C7794">
        <w:rPr>
          <w:rFonts w:ascii="Times New Roman" w:hAnsi="Times New Roman" w:cs="Times New Roman"/>
        </w:rPr>
        <w:t xml:space="preserve">of all stripes as they explore, </w:t>
      </w:r>
      <w:r w:rsidR="00961704" w:rsidRPr="009C7794">
        <w:rPr>
          <w:rFonts w:ascii="Times New Roman" w:hAnsi="Times New Roman" w:cs="Times New Roman"/>
        </w:rPr>
        <w:t xml:space="preserve">and </w:t>
      </w:r>
      <w:r w:rsidR="00F713FC" w:rsidRPr="009C7794">
        <w:rPr>
          <w:rFonts w:ascii="Times New Roman" w:hAnsi="Times New Roman" w:cs="Times New Roman"/>
        </w:rPr>
        <w:t>blossom as beloved of God</w:t>
      </w:r>
      <w:r w:rsidR="00961704" w:rsidRPr="009C7794">
        <w:rPr>
          <w:rFonts w:ascii="Times New Roman" w:hAnsi="Times New Roman" w:cs="Times New Roman"/>
        </w:rPr>
        <w:t xml:space="preserve"> – paying attention most especially to those in society who, as Howard Thurman says, have their backs against the wall</w:t>
      </w:r>
      <w:r w:rsidR="00F713FC" w:rsidRPr="009C7794">
        <w:rPr>
          <w:rFonts w:ascii="Times New Roman" w:hAnsi="Times New Roman" w:cs="Times New Roman"/>
        </w:rPr>
        <w:t xml:space="preserve">. She’s also </w:t>
      </w:r>
      <w:r w:rsidRPr="009C7794">
        <w:rPr>
          <w:rFonts w:ascii="Times New Roman" w:hAnsi="Times New Roman" w:cs="Times New Roman"/>
        </w:rPr>
        <w:t>prompt</w:t>
      </w:r>
      <w:r w:rsidR="00F713FC" w:rsidRPr="009C7794">
        <w:rPr>
          <w:rFonts w:ascii="Times New Roman" w:hAnsi="Times New Roman" w:cs="Times New Roman"/>
        </w:rPr>
        <w:t>ed</w:t>
      </w:r>
      <w:r w:rsidRPr="009C7794">
        <w:rPr>
          <w:rFonts w:ascii="Times New Roman" w:hAnsi="Times New Roman" w:cs="Times New Roman"/>
        </w:rPr>
        <w:t xml:space="preserve"> me to think about the expec</w:t>
      </w:r>
      <w:r w:rsidR="0015636F" w:rsidRPr="009C7794">
        <w:rPr>
          <w:rFonts w:ascii="Times New Roman" w:hAnsi="Times New Roman" w:cs="Times New Roman"/>
        </w:rPr>
        <w:t>t</w:t>
      </w:r>
      <w:r w:rsidRPr="009C7794">
        <w:rPr>
          <w:rFonts w:ascii="Times New Roman" w:hAnsi="Times New Roman" w:cs="Times New Roman"/>
        </w:rPr>
        <w:t xml:space="preserve">ations I set for my own children, now in their early thirties, as well as </w:t>
      </w:r>
      <w:r w:rsidR="0015636F" w:rsidRPr="009C7794">
        <w:rPr>
          <w:rFonts w:ascii="Times New Roman" w:hAnsi="Times New Roman" w:cs="Times New Roman"/>
        </w:rPr>
        <w:t xml:space="preserve">to look back at </w:t>
      </w:r>
      <w:r w:rsidRPr="009C7794">
        <w:rPr>
          <w:rFonts w:ascii="Times New Roman" w:hAnsi="Times New Roman" w:cs="Times New Roman"/>
        </w:rPr>
        <w:t>the choices I’ve made</w:t>
      </w:r>
      <w:r w:rsidR="00F713FC" w:rsidRPr="009C7794">
        <w:rPr>
          <w:rFonts w:ascii="Times New Roman" w:hAnsi="Times New Roman" w:cs="Times New Roman"/>
        </w:rPr>
        <w:t xml:space="preserve"> through the years</w:t>
      </w:r>
      <w:r w:rsidRPr="009C7794">
        <w:rPr>
          <w:rFonts w:ascii="Times New Roman" w:hAnsi="Times New Roman" w:cs="Times New Roman"/>
        </w:rPr>
        <w:t xml:space="preserve">. </w:t>
      </w:r>
      <w:r w:rsidR="00A03FD7" w:rsidRPr="009C7794">
        <w:rPr>
          <w:rFonts w:ascii="Times New Roman" w:hAnsi="Times New Roman" w:cs="Times New Roman"/>
        </w:rPr>
        <w:t>Being fully alive is not a one-time event.</w:t>
      </w:r>
    </w:p>
    <w:p w:rsidR="0015636F" w:rsidRPr="009C7794" w:rsidRDefault="00954DE7" w:rsidP="009C7794">
      <w:pPr>
        <w:spacing w:line="276" w:lineRule="auto"/>
        <w:rPr>
          <w:rFonts w:ascii="Times New Roman" w:hAnsi="Times New Roman" w:cs="Times New Roman"/>
        </w:rPr>
      </w:pPr>
      <w:r w:rsidRPr="009C7794">
        <w:rPr>
          <w:rFonts w:ascii="Times New Roman" w:hAnsi="Times New Roman" w:cs="Times New Roman"/>
        </w:rPr>
        <w:tab/>
        <w:t>In our texts today, and i</w:t>
      </w:r>
      <w:r w:rsidR="00300B2B" w:rsidRPr="009C7794">
        <w:rPr>
          <w:rFonts w:ascii="Times New Roman" w:hAnsi="Times New Roman" w:cs="Times New Roman"/>
        </w:rPr>
        <w:t xml:space="preserve">n the lives of the prophets, we are presented with the idea that </w:t>
      </w:r>
      <w:r w:rsidR="0015636F" w:rsidRPr="009C7794">
        <w:rPr>
          <w:rFonts w:ascii="Times New Roman" w:hAnsi="Times New Roman" w:cs="Times New Roman"/>
        </w:rPr>
        <w:t xml:space="preserve">one’s </w:t>
      </w:r>
      <w:r w:rsidR="00300B2B" w:rsidRPr="009C7794">
        <w:rPr>
          <w:rFonts w:ascii="Times New Roman" w:hAnsi="Times New Roman" w:cs="Times New Roman"/>
        </w:rPr>
        <w:t xml:space="preserve">calling in life is fore-ordained. John the Baptist tells us of his </w:t>
      </w:r>
      <w:r w:rsidR="00F713FC" w:rsidRPr="009C7794">
        <w:rPr>
          <w:rFonts w:ascii="Times New Roman" w:hAnsi="Times New Roman" w:cs="Times New Roman"/>
        </w:rPr>
        <w:t xml:space="preserve">singular </w:t>
      </w:r>
      <w:r w:rsidR="00300B2B" w:rsidRPr="009C7794">
        <w:rPr>
          <w:rFonts w:ascii="Times New Roman" w:hAnsi="Times New Roman" w:cs="Times New Roman"/>
        </w:rPr>
        <w:t>purpose: to point the way toward Jesus: “here he is</w:t>
      </w:r>
      <w:r w:rsidR="0015636F" w:rsidRPr="009C7794">
        <w:rPr>
          <w:rFonts w:ascii="Times New Roman" w:hAnsi="Times New Roman" w:cs="Times New Roman"/>
        </w:rPr>
        <w:t>,” says John.</w:t>
      </w:r>
      <w:r w:rsidR="00300B2B" w:rsidRPr="009C7794">
        <w:rPr>
          <w:rFonts w:ascii="Times New Roman" w:hAnsi="Times New Roman" w:cs="Times New Roman"/>
        </w:rPr>
        <w:t xml:space="preserve"> </w:t>
      </w:r>
      <w:r w:rsidR="00F713FC" w:rsidRPr="009C7794">
        <w:rPr>
          <w:rFonts w:ascii="Times New Roman" w:hAnsi="Times New Roman" w:cs="Times New Roman"/>
        </w:rPr>
        <w:t>“</w:t>
      </w:r>
      <w:r w:rsidR="00300B2B" w:rsidRPr="009C7794">
        <w:rPr>
          <w:rFonts w:ascii="Times New Roman" w:hAnsi="Times New Roman" w:cs="Times New Roman"/>
        </w:rPr>
        <w:t xml:space="preserve">I did not know him but I came so that he might be revealed.” </w:t>
      </w:r>
      <w:r w:rsidR="0015636F" w:rsidRPr="009C7794">
        <w:rPr>
          <w:rFonts w:ascii="Times New Roman" w:hAnsi="Times New Roman" w:cs="Times New Roman"/>
        </w:rPr>
        <w:t xml:space="preserve">He says it again. </w:t>
      </w:r>
      <w:r w:rsidR="00F713FC" w:rsidRPr="009C7794">
        <w:rPr>
          <w:rFonts w:ascii="Times New Roman" w:hAnsi="Times New Roman" w:cs="Times New Roman"/>
        </w:rPr>
        <w:t>“</w:t>
      </w:r>
      <w:r w:rsidR="0015636F" w:rsidRPr="009C7794">
        <w:rPr>
          <w:rFonts w:ascii="Times New Roman" w:hAnsi="Times New Roman" w:cs="Times New Roman"/>
        </w:rPr>
        <w:t>I didn’t know Jesus, but the one who sent me told me</w:t>
      </w:r>
      <w:r w:rsidR="00F713FC" w:rsidRPr="009C7794">
        <w:rPr>
          <w:rFonts w:ascii="Times New Roman" w:hAnsi="Times New Roman" w:cs="Times New Roman"/>
        </w:rPr>
        <w:t xml:space="preserve"> that it would be the one on whom the Spirit descended.”</w:t>
      </w:r>
      <w:r w:rsidR="0015636F" w:rsidRPr="009C7794">
        <w:rPr>
          <w:rFonts w:ascii="Times New Roman" w:hAnsi="Times New Roman" w:cs="Times New Roman"/>
        </w:rPr>
        <w:t xml:space="preserve"> </w:t>
      </w:r>
      <w:r w:rsidR="00300B2B" w:rsidRPr="009C7794">
        <w:rPr>
          <w:rFonts w:ascii="Times New Roman" w:hAnsi="Times New Roman" w:cs="Times New Roman"/>
        </w:rPr>
        <w:t>You may recall that John’s mother Elizabeth</w:t>
      </w:r>
      <w:r w:rsidR="00996464" w:rsidRPr="009C7794">
        <w:rPr>
          <w:rFonts w:ascii="Times New Roman" w:hAnsi="Times New Roman" w:cs="Times New Roman"/>
        </w:rPr>
        <w:t xml:space="preserve"> felt the babe in her womb leap in the presence of her cousin Mary, pregnant with Jesus. Again, John said </w:t>
      </w:r>
      <w:r w:rsidR="00996464" w:rsidRPr="009C7794">
        <w:rPr>
          <w:rFonts w:ascii="Times New Roman" w:hAnsi="Times New Roman" w:cs="Times New Roman"/>
        </w:rPr>
        <w:lastRenderedPageBreak/>
        <w:t>to others, “here he is.” And two who heard – Andrew and Peter – followed Jesus.</w:t>
      </w:r>
      <w:r w:rsidR="00300B2B" w:rsidRPr="009C7794">
        <w:rPr>
          <w:rFonts w:ascii="Times New Roman" w:hAnsi="Times New Roman" w:cs="Times New Roman"/>
        </w:rPr>
        <w:t xml:space="preserve"> </w:t>
      </w:r>
      <w:r w:rsidR="0015636F" w:rsidRPr="009C7794">
        <w:rPr>
          <w:rFonts w:ascii="Times New Roman" w:hAnsi="Times New Roman" w:cs="Times New Roman"/>
        </w:rPr>
        <w:t xml:space="preserve">John’s calling in life was to point the way to Jesus. He was born for this; he lived and died for this. </w:t>
      </w:r>
    </w:p>
    <w:p w:rsidR="00996464" w:rsidRPr="009C7794" w:rsidRDefault="00467965" w:rsidP="009C7794">
      <w:pPr>
        <w:spacing w:line="276" w:lineRule="auto"/>
        <w:ind w:firstLine="720"/>
        <w:rPr>
          <w:rFonts w:ascii="Times New Roman" w:hAnsi="Times New Roman" w:cs="Times New Roman"/>
        </w:rPr>
      </w:pPr>
      <w:r w:rsidRPr="009C7794">
        <w:rPr>
          <w:rFonts w:ascii="Times New Roman" w:hAnsi="Times New Roman" w:cs="Times New Roman"/>
        </w:rPr>
        <w:t xml:space="preserve">Isaiah, too, was called from the beginning; “before I was born, while I was in my mother’s womb [the Lord] named me… as a polished arrow, in his quiver the Lord hid me away.” </w:t>
      </w:r>
      <w:r w:rsidR="00F713FC" w:rsidRPr="009C7794">
        <w:rPr>
          <w:rFonts w:ascii="Times New Roman" w:hAnsi="Times New Roman" w:cs="Times New Roman"/>
        </w:rPr>
        <w:t xml:space="preserve">Now, </w:t>
      </w:r>
      <w:r w:rsidR="00996464" w:rsidRPr="009C7794">
        <w:rPr>
          <w:rFonts w:ascii="Times New Roman" w:hAnsi="Times New Roman" w:cs="Times New Roman"/>
        </w:rPr>
        <w:t>Isaiah</w:t>
      </w:r>
      <w:r w:rsidR="0015636F" w:rsidRPr="009C7794">
        <w:rPr>
          <w:rFonts w:ascii="Times New Roman" w:hAnsi="Times New Roman" w:cs="Times New Roman"/>
        </w:rPr>
        <w:t>’s calling</w:t>
      </w:r>
      <w:r w:rsidRPr="009C7794">
        <w:rPr>
          <w:rFonts w:ascii="Times New Roman" w:hAnsi="Times New Roman" w:cs="Times New Roman"/>
        </w:rPr>
        <w:t xml:space="preserve"> and</w:t>
      </w:r>
      <w:r w:rsidR="00996464" w:rsidRPr="009C7794">
        <w:rPr>
          <w:rFonts w:ascii="Times New Roman" w:hAnsi="Times New Roman" w:cs="Times New Roman"/>
        </w:rPr>
        <w:t xml:space="preserve"> purpose is</w:t>
      </w:r>
      <w:r w:rsidR="0015636F" w:rsidRPr="009C7794">
        <w:rPr>
          <w:rFonts w:ascii="Times New Roman" w:hAnsi="Times New Roman" w:cs="Times New Roman"/>
        </w:rPr>
        <w:t xml:space="preserve"> expanding</w:t>
      </w:r>
      <w:r w:rsidR="00F713FC" w:rsidRPr="009C7794">
        <w:rPr>
          <w:rFonts w:ascii="Times New Roman" w:hAnsi="Times New Roman" w:cs="Times New Roman"/>
        </w:rPr>
        <w:t>:</w:t>
      </w:r>
      <w:r w:rsidR="0015636F" w:rsidRPr="009C7794">
        <w:rPr>
          <w:rFonts w:ascii="Times New Roman" w:hAnsi="Times New Roman" w:cs="Times New Roman"/>
        </w:rPr>
        <w:t xml:space="preserve"> </w:t>
      </w:r>
      <w:r w:rsidR="00F713FC" w:rsidRPr="009C7794">
        <w:rPr>
          <w:rFonts w:ascii="Times New Roman" w:hAnsi="Times New Roman" w:cs="Times New Roman"/>
        </w:rPr>
        <w:t>“</w:t>
      </w:r>
      <w:r w:rsidR="0015636F" w:rsidRPr="009C7794">
        <w:rPr>
          <w:rFonts w:ascii="Times New Roman" w:hAnsi="Times New Roman" w:cs="Times New Roman"/>
        </w:rPr>
        <w:t xml:space="preserve">It is not enough that you </w:t>
      </w:r>
      <w:r w:rsidRPr="009C7794">
        <w:rPr>
          <w:rFonts w:ascii="Times New Roman" w:hAnsi="Times New Roman" w:cs="Times New Roman"/>
        </w:rPr>
        <w:t xml:space="preserve">raise up </w:t>
      </w:r>
      <w:r w:rsidR="0015636F" w:rsidRPr="009C7794">
        <w:rPr>
          <w:rFonts w:ascii="Times New Roman" w:hAnsi="Times New Roman" w:cs="Times New Roman"/>
        </w:rPr>
        <w:t>the tribes of Judah and Israel</w:t>
      </w:r>
      <w:r w:rsidRPr="009C7794">
        <w:rPr>
          <w:rFonts w:ascii="Times New Roman" w:hAnsi="Times New Roman" w:cs="Times New Roman"/>
        </w:rPr>
        <w:t>; I will give you as a light to the nations, that my salvation may reach to the end of the earth.</w:t>
      </w:r>
      <w:r w:rsidR="00F713FC" w:rsidRPr="009C7794">
        <w:rPr>
          <w:rFonts w:ascii="Times New Roman" w:hAnsi="Times New Roman" w:cs="Times New Roman"/>
        </w:rPr>
        <w:t>”</w:t>
      </w:r>
    </w:p>
    <w:p w:rsidR="00252421" w:rsidRPr="009C7794" w:rsidRDefault="00954DE7" w:rsidP="009C7794">
      <w:pPr>
        <w:spacing w:line="276" w:lineRule="auto"/>
        <w:rPr>
          <w:rFonts w:ascii="Times New Roman" w:hAnsi="Times New Roman" w:cs="Times New Roman"/>
        </w:rPr>
      </w:pPr>
      <w:r w:rsidRPr="009C7794">
        <w:rPr>
          <w:rFonts w:ascii="Times New Roman" w:hAnsi="Times New Roman" w:cs="Times New Roman"/>
        </w:rPr>
        <w:tab/>
        <w:t>“Calling” is a freighted term and it may be unhelpful to consider our own lives in the light of great souls such as Isaiah</w:t>
      </w:r>
      <w:r w:rsidR="00F713FC" w:rsidRPr="009C7794">
        <w:rPr>
          <w:rFonts w:ascii="Times New Roman" w:hAnsi="Times New Roman" w:cs="Times New Roman"/>
        </w:rPr>
        <w:t xml:space="preserve"> or John the Baptist</w:t>
      </w:r>
      <w:r w:rsidRPr="009C7794">
        <w:rPr>
          <w:rFonts w:ascii="Times New Roman" w:hAnsi="Times New Roman" w:cs="Times New Roman"/>
        </w:rPr>
        <w:t xml:space="preserve">. Nonetheless, I expect we each </w:t>
      </w:r>
      <w:r w:rsidR="00BD2241" w:rsidRPr="009C7794">
        <w:rPr>
          <w:rFonts w:ascii="Times New Roman" w:hAnsi="Times New Roman" w:cs="Times New Roman"/>
        </w:rPr>
        <w:t xml:space="preserve">have a deeply felt sense of when we are being true to ourselves. </w:t>
      </w:r>
      <w:r w:rsidR="00467965" w:rsidRPr="009C7794">
        <w:rPr>
          <w:rFonts w:ascii="Times New Roman" w:hAnsi="Times New Roman" w:cs="Times New Roman"/>
        </w:rPr>
        <w:t>Just as we know deeply when we are out of alignment</w:t>
      </w:r>
      <w:r w:rsidR="00F713FC" w:rsidRPr="009C7794">
        <w:rPr>
          <w:rFonts w:ascii="Times New Roman" w:hAnsi="Times New Roman" w:cs="Times New Roman"/>
        </w:rPr>
        <w:t xml:space="preserve"> and feeling restless; </w:t>
      </w:r>
      <w:r w:rsidR="00467965" w:rsidRPr="009C7794">
        <w:rPr>
          <w:rFonts w:ascii="Times New Roman" w:hAnsi="Times New Roman" w:cs="Times New Roman"/>
        </w:rPr>
        <w:t>when we are being untrue to ourselves and</w:t>
      </w:r>
      <w:r w:rsidR="00911DEA" w:rsidRPr="009C7794">
        <w:rPr>
          <w:rFonts w:ascii="Times New Roman" w:hAnsi="Times New Roman" w:cs="Times New Roman"/>
        </w:rPr>
        <w:t xml:space="preserve"> thus, in turn</w:t>
      </w:r>
      <w:r w:rsidR="00F713FC" w:rsidRPr="009C7794">
        <w:rPr>
          <w:rFonts w:ascii="Times New Roman" w:hAnsi="Times New Roman" w:cs="Times New Roman"/>
        </w:rPr>
        <w:t xml:space="preserve">, </w:t>
      </w:r>
      <w:r w:rsidR="00467965" w:rsidRPr="009C7794">
        <w:rPr>
          <w:rFonts w:ascii="Times New Roman" w:hAnsi="Times New Roman" w:cs="Times New Roman"/>
        </w:rPr>
        <w:t xml:space="preserve">untrue to those around us. </w:t>
      </w:r>
    </w:p>
    <w:p w:rsidR="00BD2241" w:rsidRPr="009C7794" w:rsidRDefault="00252421" w:rsidP="009C7794">
      <w:pPr>
        <w:spacing w:line="276" w:lineRule="auto"/>
        <w:rPr>
          <w:rFonts w:ascii="Times New Roman" w:hAnsi="Times New Roman" w:cs="Times New Roman"/>
        </w:rPr>
      </w:pPr>
      <w:r w:rsidRPr="009C7794">
        <w:rPr>
          <w:rFonts w:ascii="Times New Roman" w:hAnsi="Times New Roman" w:cs="Times New Roman"/>
        </w:rPr>
        <w:tab/>
        <w:t>I</w:t>
      </w:r>
      <w:r w:rsidR="00F713FC" w:rsidRPr="009C7794">
        <w:rPr>
          <w:rFonts w:ascii="Times New Roman" w:hAnsi="Times New Roman" w:cs="Times New Roman"/>
        </w:rPr>
        <w:t xml:space="preserve"> am thinking of calling not in the narrow sense of religious vocation. I am thinking more broadly in terms of how each one of us seeks </w:t>
      </w:r>
      <w:r w:rsidR="00603C2E" w:rsidRPr="009C7794">
        <w:rPr>
          <w:rFonts w:ascii="Times New Roman" w:hAnsi="Times New Roman" w:cs="Times New Roman"/>
        </w:rPr>
        <w:t xml:space="preserve">to discover </w:t>
      </w:r>
      <w:r w:rsidR="00911DEA" w:rsidRPr="009C7794">
        <w:rPr>
          <w:rFonts w:ascii="Times New Roman" w:hAnsi="Times New Roman" w:cs="Times New Roman"/>
        </w:rPr>
        <w:t xml:space="preserve">and engage </w:t>
      </w:r>
      <w:r w:rsidR="00603C2E" w:rsidRPr="009C7794">
        <w:rPr>
          <w:rFonts w:ascii="Times New Roman" w:hAnsi="Times New Roman" w:cs="Times New Roman"/>
        </w:rPr>
        <w:t>our own particular gifts</w:t>
      </w:r>
      <w:r w:rsidR="00911DEA" w:rsidRPr="009C7794">
        <w:rPr>
          <w:rFonts w:ascii="Times New Roman" w:hAnsi="Times New Roman" w:cs="Times New Roman"/>
        </w:rPr>
        <w:t xml:space="preserve"> </w:t>
      </w:r>
      <w:r w:rsidR="00603C2E" w:rsidRPr="009C7794">
        <w:rPr>
          <w:rFonts w:ascii="Times New Roman" w:hAnsi="Times New Roman" w:cs="Times New Roman"/>
        </w:rPr>
        <w:t>– for our own w</w:t>
      </w:r>
      <w:r w:rsidR="00911DEA" w:rsidRPr="009C7794">
        <w:rPr>
          <w:rFonts w:ascii="Times New Roman" w:hAnsi="Times New Roman" w:cs="Times New Roman"/>
        </w:rPr>
        <w:t>holeness</w:t>
      </w:r>
      <w:r w:rsidR="00603C2E" w:rsidRPr="009C7794">
        <w:rPr>
          <w:rFonts w:ascii="Times New Roman" w:hAnsi="Times New Roman" w:cs="Times New Roman"/>
        </w:rPr>
        <w:t xml:space="preserve"> and perchance </w:t>
      </w:r>
      <w:r w:rsidR="00F713FC" w:rsidRPr="009C7794">
        <w:rPr>
          <w:rFonts w:ascii="Times New Roman" w:hAnsi="Times New Roman" w:cs="Times New Roman"/>
        </w:rPr>
        <w:t>as</w:t>
      </w:r>
      <w:r w:rsidR="00603C2E" w:rsidRPr="009C7794">
        <w:rPr>
          <w:rFonts w:ascii="Times New Roman" w:hAnsi="Times New Roman" w:cs="Times New Roman"/>
        </w:rPr>
        <w:t xml:space="preserve"> a blessing to others.</w:t>
      </w:r>
      <w:r w:rsidR="001A3AAD" w:rsidRPr="009C7794">
        <w:rPr>
          <w:rFonts w:ascii="Times New Roman" w:hAnsi="Times New Roman" w:cs="Times New Roman"/>
        </w:rPr>
        <w:t xml:space="preserve"> </w:t>
      </w:r>
      <w:r w:rsidR="00BD2241" w:rsidRPr="009C7794">
        <w:rPr>
          <w:rFonts w:ascii="Times New Roman" w:hAnsi="Times New Roman" w:cs="Times New Roman"/>
        </w:rPr>
        <w:t>One way to frame this is to ask, “what is the unique way I was created to give and receive love in this world?” (Linn)</w:t>
      </w:r>
    </w:p>
    <w:p w:rsidR="003E2870" w:rsidRPr="009C7794" w:rsidRDefault="004E1DF3" w:rsidP="009C7794">
      <w:pPr>
        <w:spacing w:line="276" w:lineRule="auto"/>
        <w:ind w:firstLine="720"/>
        <w:rPr>
          <w:rFonts w:ascii="Times New Roman" w:hAnsi="Times New Roman" w:cs="Times New Roman"/>
        </w:rPr>
      </w:pPr>
      <w:r w:rsidRPr="009C7794">
        <w:rPr>
          <w:rFonts w:ascii="Times New Roman" w:hAnsi="Times New Roman" w:cs="Times New Roman"/>
        </w:rPr>
        <w:t>Frederick Buechner’s well known definition of</w:t>
      </w:r>
      <w:r w:rsidR="00603C2E" w:rsidRPr="009C7794">
        <w:rPr>
          <w:rFonts w:ascii="Times New Roman" w:hAnsi="Times New Roman" w:cs="Times New Roman"/>
        </w:rPr>
        <w:t>,</w:t>
      </w:r>
      <w:r w:rsidRPr="009C7794">
        <w:rPr>
          <w:rFonts w:ascii="Times New Roman" w:hAnsi="Times New Roman" w:cs="Times New Roman"/>
        </w:rPr>
        <w:t xml:space="preserve"> </w:t>
      </w:r>
      <w:r w:rsidR="00603C2E" w:rsidRPr="009C7794">
        <w:rPr>
          <w:rFonts w:ascii="Times New Roman" w:hAnsi="Times New Roman" w:cs="Times New Roman"/>
        </w:rPr>
        <w:t>“</w:t>
      </w:r>
      <w:r w:rsidRPr="009C7794">
        <w:rPr>
          <w:rFonts w:ascii="Times New Roman" w:hAnsi="Times New Roman" w:cs="Times New Roman"/>
        </w:rPr>
        <w:t xml:space="preserve">vocation is the place where our </w:t>
      </w:r>
      <w:r w:rsidR="00603C2E" w:rsidRPr="009C7794">
        <w:rPr>
          <w:rFonts w:ascii="Times New Roman" w:hAnsi="Times New Roman" w:cs="Times New Roman"/>
        </w:rPr>
        <w:t>deep gladness</w:t>
      </w:r>
      <w:r w:rsidRPr="009C7794">
        <w:rPr>
          <w:rFonts w:ascii="Times New Roman" w:hAnsi="Times New Roman" w:cs="Times New Roman"/>
        </w:rPr>
        <w:t xml:space="preserve"> meets the world’s </w:t>
      </w:r>
      <w:r w:rsidR="00603C2E" w:rsidRPr="009C7794">
        <w:rPr>
          <w:rFonts w:ascii="Times New Roman" w:hAnsi="Times New Roman" w:cs="Times New Roman"/>
        </w:rPr>
        <w:t>deep</w:t>
      </w:r>
      <w:r w:rsidRPr="009C7794">
        <w:rPr>
          <w:rFonts w:ascii="Times New Roman" w:hAnsi="Times New Roman" w:cs="Times New Roman"/>
        </w:rPr>
        <w:t xml:space="preserve"> need.</w:t>
      </w:r>
      <w:r w:rsidR="00603C2E" w:rsidRPr="009C7794">
        <w:rPr>
          <w:rFonts w:ascii="Times New Roman" w:hAnsi="Times New Roman" w:cs="Times New Roman"/>
        </w:rPr>
        <w:t>”</w:t>
      </w:r>
      <w:r w:rsidRPr="009C7794">
        <w:rPr>
          <w:rFonts w:ascii="Times New Roman" w:hAnsi="Times New Roman" w:cs="Times New Roman"/>
        </w:rPr>
        <w:t xml:space="preserve"> </w:t>
      </w:r>
      <w:r w:rsidR="005C2C60" w:rsidRPr="009C7794">
        <w:rPr>
          <w:rFonts w:ascii="Times New Roman" w:hAnsi="Times New Roman" w:cs="Times New Roman"/>
        </w:rPr>
        <w:t xml:space="preserve">It is not just about me, not just about us. It is not enough to be some version of fat and happy or fit and healthy. Dr. King </w:t>
      </w:r>
      <w:r w:rsidR="003E2870" w:rsidRPr="009C7794">
        <w:rPr>
          <w:rFonts w:ascii="Times New Roman" w:hAnsi="Times New Roman" w:cs="Times New Roman"/>
        </w:rPr>
        <w:t>often said that, “we are caught in a network of inescapable mutuality.” Thus, he affirmed in one of his commencement addresses, “Strangely enough, I can never be what I ought to be until you are what you ought to be. You can never be what you ought to be until I am what I ought to be.” Even if we achieve and gain everything we want, at some point the world or those we love will break our hearts and we will learn, painfully, blessedly, that we are never ever alone.</w:t>
      </w:r>
    </w:p>
    <w:p w:rsidR="003E2870" w:rsidRPr="009C7794" w:rsidRDefault="00630EB5" w:rsidP="009C7794">
      <w:pPr>
        <w:spacing w:line="276" w:lineRule="auto"/>
        <w:ind w:firstLine="720"/>
        <w:rPr>
          <w:rFonts w:ascii="Times New Roman" w:hAnsi="Times New Roman" w:cs="Times New Roman"/>
        </w:rPr>
      </w:pPr>
      <w:r w:rsidRPr="009C7794">
        <w:rPr>
          <w:rFonts w:ascii="Times New Roman" w:hAnsi="Times New Roman" w:cs="Times New Roman"/>
        </w:rPr>
        <w:t xml:space="preserve">I’ve known many people who have </w:t>
      </w:r>
      <w:proofErr w:type="spellStart"/>
      <w:r w:rsidR="00B12EA7" w:rsidRPr="009C7794">
        <w:rPr>
          <w:rFonts w:ascii="Times New Roman" w:hAnsi="Times New Roman" w:cs="Times New Roman"/>
        </w:rPr>
        <w:t>discoovered</w:t>
      </w:r>
      <w:proofErr w:type="spellEnd"/>
      <w:r w:rsidRPr="009C7794">
        <w:rPr>
          <w:rFonts w:ascii="Times New Roman" w:hAnsi="Times New Roman" w:cs="Times New Roman"/>
        </w:rPr>
        <w:t xml:space="preserve"> that when they exercise their own gifts it benefits others more than themselves. Someone with a giant compassionate heart who gives themselves away to others. An artist so devoted to and driven by their creative expression that other parts of their life languish. Novelist Susan </w:t>
      </w:r>
      <w:proofErr w:type="spellStart"/>
      <w:r w:rsidRPr="009C7794">
        <w:rPr>
          <w:rFonts w:ascii="Times New Roman" w:hAnsi="Times New Roman" w:cs="Times New Roman"/>
        </w:rPr>
        <w:t>Howatch</w:t>
      </w:r>
      <w:proofErr w:type="spellEnd"/>
      <w:r w:rsidRPr="009C7794">
        <w:rPr>
          <w:rFonts w:ascii="Times New Roman" w:hAnsi="Times New Roman" w:cs="Times New Roman"/>
        </w:rPr>
        <w:t xml:space="preserve"> provides the memorable phrase, “c</w:t>
      </w:r>
      <w:r w:rsidR="00D32830" w:rsidRPr="009C7794">
        <w:rPr>
          <w:rFonts w:ascii="Times New Roman" w:hAnsi="Times New Roman" w:cs="Times New Roman"/>
        </w:rPr>
        <w:t>ostly charism</w:t>
      </w:r>
      <w:r w:rsidR="00B12EA7" w:rsidRPr="009C7794">
        <w:rPr>
          <w:rFonts w:ascii="Times New Roman" w:hAnsi="Times New Roman" w:cs="Times New Roman"/>
        </w:rPr>
        <w:t>s</w:t>
      </w:r>
      <w:r w:rsidRPr="009C7794">
        <w:rPr>
          <w:rFonts w:ascii="Times New Roman" w:hAnsi="Times New Roman" w:cs="Times New Roman"/>
        </w:rPr>
        <w:t>.”</w:t>
      </w:r>
    </w:p>
    <w:p w:rsidR="00E64A04" w:rsidRPr="009C7794" w:rsidRDefault="00630EB5" w:rsidP="009C7794">
      <w:pPr>
        <w:spacing w:line="276" w:lineRule="auto"/>
        <w:rPr>
          <w:rFonts w:ascii="Times New Roman" w:hAnsi="Times New Roman" w:cs="Times New Roman"/>
        </w:rPr>
      </w:pPr>
      <w:r w:rsidRPr="009C7794">
        <w:rPr>
          <w:rFonts w:ascii="Times New Roman" w:hAnsi="Times New Roman" w:cs="Times New Roman"/>
        </w:rPr>
        <w:tab/>
        <w:t>I think it’s debatable as to whether finding our true calling necessarily results in feeling good. I’m all for feeling in sync, in flow</w:t>
      </w:r>
      <w:r w:rsidR="00710CAA" w:rsidRPr="009C7794">
        <w:rPr>
          <w:rFonts w:ascii="Times New Roman" w:hAnsi="Times New Roman" w:cs="Times New Roman"/>
        </w:rPr>
        <w:t xml:space="preserve">, </w:t>
      </w:r>
      <w:r w:rsidR="000470D6" w:rsidRPr="009C7794">
        <w:rPr>
          <w:rFonts w:ascii="Times New Roman" w:hAnsi="Times New Roman" w:cs="Times New Roman"/>
        </w:rPr>
        <w:t>catching those waves</w:t>
      </w:r>
      <w:r w:rsidR="00710CAA" w:rsidRPr="009C7794">
        <w:rPr>
          <w:rFonts w:ascii="Times New Roman" w:hAnsi="Times New Roman" w:cs="Times New Roman"/>
        </w:rPr>
        <w:t xml:space="preserve"> when our heart, body, mind, and relationships all seem to come together. But </w:t>
      </w:r>
      <w:r w:rsidR="000470D6" w:rsidRPr="009C7794">
        <w:rPr>
          <w:rFonts w:ascii="Times New Roman" w:hAnsi="Times New Roman" w:cs="Times New Roman"/>
        </w:rPr>
        <w:t xml:space="preserve">God is </w:t>
      </w:r>
      <w:r w:rsidR="00B12EA7" w:rsidRPr="009C7794">
        <w:rPr>
          <w:rFonts w:ascii="Times New Roman" w:hAnsi="Times New Roman" w:cs="Times New Roman"/>
        </w:rPr>
        <w:t>equally</w:t>
      </w:r>
      <w:r w:rsidR="000470D6" w:rsidRPr="009C7794">
        <w:rPr>
          <w:rFonts w:ascii="Times New Roman" w:hAnsi="Times New Roman" w:cs="Times New Roman"/>
        </w:rPr>
        <w:t xml:space="preserve"> present in the holiness of our </w:t>
      </w:r>
      <w:r w:rsidR="00911DEA" w:rsidRPr="009C7794">
        <w:rPr>
          <w:rFonts w:ascii="Times New Roman" w:hAnsi="Times New Roman" w:cs="Times New Roman"/>
        </w:rPr>
        <w:t xml:space="preserve">struggles, </w:t>
      </w:r>
      <w:r w:rsidR="000470D6" w:rsidRPr="009C7794">
        <w:rPr>
          <w:rFonts w:ascii="Times New Roman" w:hAnsi="Times New Roman" w:cs="Times New Roman"/>
        </w:rPr>
        <w:t>diminishments, o</w:t>
      </w:r>
      <w:r w:rsidR="00E64A04" w:rsidRPr="009C7794">
        <w:rPr>
          <w:rFonts w:ascii="Times New Roman" w:hAnsi="Times New Roman" w:cs="Times New Roman"/>
        </w:rPr>
        <w:t>ur so-called failings and weaknesses</w:t>
      </w:r>
      <w:r w:rsidR="000470D6" w:rsidRPr="009C7794">
        <w:rPr>
          <w:rFonts w:ascii="Times New Roman" w:hAnsi="Times New Roman" w:cs="Times New Roman"/>
        </w:rPr>
        <w:t>. A</w:t>
      </w:r>
      <w:r w:rsidR="00E64A04" w:rsidRPr="009C7794">
        <w:rPr>
          <w:rFonts w:ascii="Times New Roman" w:hAnsi="Times New Roman" w:cs="Times New Roman"/>
        </w:rPr>
        <w:t xml:space="preserve">re </w:t>
      </w:r>
      <w:r w:rsidR="000470D6" w:rsidRPr="009C7794">
        <w:rPr>
          <w:rFonts w:ascii="Times New Roman" w:hAnsi="Times New Roman" w:cs="Times New Roman"/>
        </w:rPr>
        <w:t>these not just as</w:t>
      </w:r>
      <w:r w:rsidR="00E64A04" w:rsidRPr="009C7794">
        <w:rPr>
          <w:rFonts w:ascii="Times New Roman" w:hAnsi="Times New Roman" w:cs="Times New Roman"/>
        </w:rPr>
        <w:t xml:space="preserve"> precious and potent as our successes and strengths</w:t>
      </w:r>
      <w:r w:rsidR="000470D6" w:rsidRPr="009C7794">
        <w:rPr>
          <w:rFonts w:ascii="Times New Roman" w:hAnsi="Times New Roman" w:cs="Times New Roman"/>
        </w:rPr>
        <w:t>?</w:t>
      </w:r>
      <w:r w:rsidR="00E64A04" w:rsidRPr="009C7794">
        <w:rPr>
          <w:rFonts w:ascii="Times New Roman" w:hAnsi="Times New Roman" w:cs="Times New Roman"/>
        </w:rPr>
        <w:t xml:space="preserve"> </w:t>
      </w:r>
      <w:r w:rsidR="000470D6" w:rsidRPr="009C7794">
        <w:rPr>
          <w:rFonts w:ascii="Times New Roman" w:hAnsi="Times New Roman" w:cs="Times New Roman"/>
        </w:rPr>
        <w:t>O</w:t>
      </w:r>
      <w:r w:rsidR="00E64A04" w:rsidRPr="009C7794">
        <w:rPr>
          <w:rFonts w:ascii="Times New Roman" w:hAnsi="Times New Roman" w:cs="Times New Roman"/>
        </w:rPr>
        <w:t>ur weakness and foolishness is an opportunity for God’s grace</w:t>
      </w:r>
      <w:r w:rsidR="000470D6" w:rsidRPr="009C7794">
        <w:rPr>
          <w:rFonts w:ascii="Times New Roman" w:hAnsi="Times New Roman" w:cs="Times New Roman"/>
        </w:rPr>
        <w:t>.</w:t>
      </w:r>
    </w:p>
    <w:p w:rsidR="00467965" w:rsidRPr="009C7794" w:rsidRDefault="00467965" w:rsidP="009C7794">
      <w:pPr>
        <w:spacing w:line="276" w:lineRule="auto"/>
        <w:ind w:firstLine="720"/>
        <w:rPr>
          <w:rFonts w:ascii="Times New Roman" w:hAnsi="Times New Roman" w:cs="Times New Roman"/>
        </w:rPr>
      </w:pPr>
      <w:r w:rsidRPr="009C7794">
        <w:rPr>
          <w:rFonts w:ascii="Times New Roman" w:hAnsi="Times New Roman" w:cs="Times New Roman"/>
        </w:rPr>
        <w:t xml:space="preserve">Even if we </w:t>
      </w:r>
      <w:r w:rsidR="00911DEA" w:rsidRPr="009C7794">
        <w:rPr>
          <w:rFonts w:ascii="Times New Roman" w:hAnsi="Times New Roman" w:cs="Times New Roman"/>
        </w:rPr>
        <w:t xml:space="preserve">feel </w:t>
      </w:r>
      <w:r w:rsidRPr="009C7794">
        <w:rPr>
          <w:rFonts w:ascii="Times New Roman" w:hAnsi="Times New Roman" w:cs="Times New Roman"/>
        </w:rPr>
        <w:t>clear and settled in our</w:t>
      </w:r>
      <w:r w:rsidR="00911DEA" w:rsidRPr="009C7794">
        <w:rPr>
          <w:rFonts w:ascii="Times New Roman" w:hAnsi="Times New Roman" w:cs="Times New Roman"/>
        </w:rPr>
        <w:t xml:space="preserve"> </w:t>
      </w:r>
      <w:r w:rsidRPr="009C7794">
        <w:rPr>
          <w:rFonts w:ascii="Times New Roman" w:hAnsi="Times New Roman" w:cs="Times New Roman"/>
        </w:rPr>
        <w:t xml:space="preserve">sense of purpose, the need to renegotiate and </w:t>
      </w:r>
      <w:r w:rsidR="00D77825" w:rsidRPr="009C7794">
        <w:rPr>
          <w:rFonts w:ascii="Times New Roman" w:hAnsi="Times New Roman" w:cs="Times New Roman"/>
        </w:rPr>
        <w:t>perhaps</w:t>
      </w:r>
      <w:r w:rsidRPr="009C7794">
        <w:rPr>
          <w:rFonts w:ascii="Times New Roman" w:hAnsi="Times New Roman" w:cs="Times New Roman"/>
        </w:rPr>
        <w:t xml:space="preserve"> start over carries on through every season. At any age, a sudden twist – a loss of love, a newfound love</w:t>
      </w:r>
      <w:r w:rsidR="00D77825" w:rsidRPr="009C7794">
        <w:rPr>
          <w:rFonts w:ascii="Times New Roman" w:hAnsi="Times New Roman" w:cs="Times New Roman"/>
        </w:rPr>
        <w:t xml:space="preserve">, an imagined </w:t>
      </w:r>
      <w:r w:rsidR="00911DEA" w:rsidRPr="009C7794">
        <w:rPr>
          <w:rFonts w:ascii="Times New Roman" w:hAnsi="Times New Roman" w:cs="Times New Roman"/>
        </w:rPr>
        <w:t>path or f</w:t>
      </w:r>
      <w:r w:rsidR="00D77825" w:rsidRPr="009C7794">
        <w:rPr>
          <w:rFonts w:ascii="Times New Roman" w:hAnsi="Times New Roman" w:cs="Times New Roman"/>
        </w:rPr>
        <w:t>uture no longer present or viable for some unforeseen reason</w:t>
      </w:r>
      <w:r w:rsidRPr="009C7794">
        <w:rPr>
          <w:rFonts w:ascii="Times New Roman" w:hAnsi="Times New Roman" w:cs="Times New Roman"/>
        </w:rPr>
        <w:t xml:space="preserve">. Well into </w:t>
      </w:r>
      <w:r w:rsidR="00D77825" w:rsidRPr="009C7794">
        <w:rPr>
          <w:rFonts w:ascii="Times New Roman" w:hAnsi="Times New Roman" w:cs="Times New Roman"/>
        </w:rPr>
        <w:t xml:space="preserve">our </w:t>
      </w:r>
      <w:r w:rsidRPr="009C7794">
        <w:rPr>
          <w:rFonts w:ascii="Times New Roman" w:hAnsi="Times New Roman" w:cs="Times New Roman"/>
        </w:rPr>
        <w:t xml:space="preserve">80’s </w:t>
      </w:r>
      <w:r w:rsidR="00B12EA7" w:rsidRPr="009C7794">
        <w:rPr>
          <w:rFonts w:ascii="Times New Roman" w:hAnsi="Times New Roman" w:cs="Times New Roman"/>
        </w:rPr>
        <w:t xml:space="preserve">and beyond </w:t>
      </w:r>
      <w:r w:rsidRPr="009C7794">
        <w:rPr>
          <w:rFonts w:ascii="Times New Roman" w:hAnsi="Times New Roman" w:cs="Times New Roman"/>
        </w:rPr>
        <w:t>the loss of a spouse, a</w:t>
      </w:r>
      <w:r w:rsidR="00911DEA" w:rsidRPr="009C7794">
        <w:rPr>
          <w:rFonts w:ascii="Times New Roman" w:hAnsi="Times New Roman" w:cs="Times New Roman"/>
        </w:rPr>
        <w:t xml:space="preserve"> </w:t>
      </w:r>
      <w:r w:rsidRPr="009C7794">
        <w:rPr>
          <w:rFonts w:ascii="Times New Roman" w:hAnsi="Times New Roman" w:cs="Times New Roman"/>
        </w:rPr>
        <w:t xml:space="preserve">physical ailment, </w:t>
      </w:r>
      <w:r w:rsidR="00911DEA" w:rsidRPr="009C7794">
        <w:rPr>
          <w:rFonts w:ascii="Times New Roman" w:hAnsi="Times New Roman" w:cs="Times New Roman"/>
        </w:rPr>
        <w:t xml:space="preserve">leaving a familiar </w:t>
      </w:r>
      <w:r w:rsidR="00911DEA" w:rsidRPr="009C7794">
        <w:rPr>
          <w:rFonts w:ascii="Times New Roman" w:hAnsi="Times New Roman" w:cs="Times New Roman"/>
        </w:rPr>
        <w:lastRenderedPageBreak/>
        <w:t xml:space="preserve">home and community </w:t>
      </w:r>
      <w:r w:rsidR="00B12EA7" w:rsidRPr="009C7794">
        <w:rPr>
          <w:rFonts w:ascii="Times New Roman" w:hAnsi="Times New Roman" w:cs="Times New Roman"/>
        </w:rPr>
        <w:t>– can</w:t>
      </w:r>
      <w:r w:rsidRPr="009C7794">
        <w:rPr>
          <w:rFonts w:ascii="Times New Roman" w:hAnsi="Times New Roman" w:cs="Times New Roman"/>
        </w:rPr>
        <w:t xml:space="preserve"> prompt existential questions about why am I even alive?</w:t>
      </w:r>
      <w:r w:rsidR="00D77825" w:rsidRPr="009C7794">
        <w:rPr>
          <w:rFonts w:ascii="Times New Roman" w:hAnsi="Times New Roman" w:cs="Times New Roman"/>
        </w:rPr>
        <w:t xml:space="preserve"> What am I doing here, in this life of mine?</w:t>
      </w:r>
    </w:p>
    <w:p w:rsidR="00D77825" w:rsidRPr="009C7794" w:rsidRDefault="00D77825" w:rsidP="009C7794">
      <w:pPr>
        <w:spacing w:line="276" w:lineRule="auto"/>
        <w:ind w:firstLine="720"/>
        <w:rPr>
          <w:rFonts w:ascii="Times New Roman" w:hAnsi="Times New Roman" w:cs="Times New Roman"/>
        </w:rPr>
      </w:pPr>
      <w:r w:rsidRPr="009C7794">
        <w:rPr>
          <w:rFonts w:ascii="Times New Roman" w:hAnsi="Times New Roman" w:cs="Times New Roman"/>
        </w:rPr>
        <w:t xml:space="preserve">At every age, discerning our call can be both daunting and exhilarating; it can prompt feelings both of loss and of new lands found. If you believe, as I do, that God is present and speaking to us in and through the very midst of our lives, then this is indeed a holy task.  </w:t>
      </w:r>
    </w:p>
    <w:p w:rsidR="00252421" w:rsidRPr="009C7794" w:rsidRDefault="009C7794" w:rsidP="009C7794">
      <w:pPr>
        <w:spacing w:line="276" w:lineRule="auto"/>
        <w:ind w:firstLine="720"/>
        <w:rPr>
          <w:rFonts w:ascii="Times New Roman" w:hAnsi="Times New Roman" w:cs="Times New Roman"/>
        </w:rPr>
      </w:pPr>
      <w:r w:rsidRPr="009C7794">
        <w:rPr>
          <w:rFonts w:ascii="Times New Roman" w:hAnsi="Times New Roman" w:cs="Times New Roman"/>
        </w:rPr>
        <w:t xml:space="preserve">I’ll close with a story told by </w:t>
      </w:r>
      <w:r w:rsidR="00252421" w:rsidRPr="009C7794">
        <w:rPr>
          <w:rFonts w:ascii="Times New Roman" w:hAnsi="Times New Roman" w:cs="Times New Roman"/>
        </w:rPr>
        <w:t>Jack Kornfield</w:t>
      </w:r>
      <w:r w:rsidRPr="009C7794">
        <w:rPr>
          <w:rFonts w:ascii="Times New Roman" w:hAnsi="Times New Roman" w:cs="Times New Roman"/>
        </w:rPr>
        <w:t>…</w:t>
      </w:r>
      <w:r w:rsidR="00A22DB0" w:rsidRPr="009C7794">
        <w:rPr>
          <w:rFonts w:ascii="Times New Roman" w:hAnsi="Times New Roman" w:cs="Times New Roman"/>
        </w:rPr>
        <w:t xml:space="preserve"> “of a tribe in East Africa in which… the birth date of a child is not counted from the day of its physical birth nor even the day of its conception. The birth date comes the first time the child is a thought in its mother’s mind. Aware of her intention to conceive a child, the mother goes off to sit alone under a tree. There she sits and listens until she can hear the song of the child that she hopes to conceive. Once she has heard it, she returns to her village and teaches it to the father so that they can sing it together as they make love, inviting the child to join them. After the child is conceived, she sings it to the baby in her womb. Then she teaches it to the old women and midwives of her village, so that throughout the labor and at the miraculous moment of birth itself, the child is greeted with its song. After the birth, all the villagers learn the song of their new member and sing it to the child when it falls or hurts itself. It is sung in times of triumph, or in rituals and initiations. This song becomes part of the marriage ceremony when the child is grown, and at the end of life, his or her loved ones will gather around the deathbed and sing this song for the last time.” (</w:t>
      </w:r>
      <w:r w:rsidR="00A22DB0" w:rsidRPr="009C7794">
        <w:rPr>
          <w:rFonts w:ascii="Times New Roman" w:hAnsi="Times New Roman" w:cs="Times New Roman"/>
          <w:u w:val="single"/>
        </w:rPr>
        <w:t>A Path With Heart</w:t>
      </w:r>
      <w:r w:rsidR="00A22DB0" w:rsidRPr="009C7794">
        <w:rPr>
          <w:rFonts w:ascii="Times New Roman" w:hAnsi="Times New Roman" w:cs="Times New Roman"/>
        </w:rPr>
        <w:t>)</w:t>
      </w:r>
    </w:p>
    <w:p w:rsidR="00996464" w:rsidRPr="009C7794" w:rsidRDefault="00A03FD7" w:rsidP="009C7794">
      <w:pPr>
        <w:pStyle w:val="NoSpacing"/>
        <w:spacing w:line="276" w:lineRule="auto"/>
        <w:ind w:firstLine="720"/>
        <w:rPr>
          <w:rFonts w:ascii="Times New Roman" w:eastAsia="Times New Roman" w:hAnsi="Times New Roman" w:cs="Times New Roman"/>
          <w:color w:val="181818"/>
          <w:kern w:val="36"/>
        </w:rPr>
      </w:pPr>
      <w:r w:rsidRPr="009C7794">
        <w:rPr>
          <w:rFonts w:ascii="Times New Roman" w:hAnsi="Times New Roman" w:cs="Times New Roman"/>
        </w:rPr>
        <w:t>As God said to the prophet</w:t>
      </w:r>
      <w:r w:rsidR="006557DE" w:rsidRPr="009C7794">
        <w:rPr>
          <w:rFonts w:ascii="Times New Roman" w:hAnsi="Times New Roman" w:cs="Times New Roman"/>
        </w:rPr>
        <w:t>s, so God says to you: b</w:t>
      </w:r>
      <w:r w:rsidR="00650204" w:rsidRPr="009C7794">
        <w:rPr>
          <w:rFonts w:ascii="Times New Roman" w:hAnsi="Times New Roman" w:cs="Times New Roman"/>
        </w:rPr>
        <w:t>efore you were knit together in your mother’s womb, I knew you</w:t>
      </w:r>
      <w:r w:rsidR="00A535E7" w:rsidRPr="009C7794">
        <w:rPr>
          <w:rFonts w:ascii="Times New Roman" w:hAnsi="Times New Roman" w:cs="Times New Roman"/>
        </w:rPr>
        <w:t>,</w:t>
      </w:r>
      <w:r w:rsidR="00650204" w:rsidRPr="009C7794">
        <w:rPr>
          <w:rFonts w:ascii="Times New Roman" w:hAnsi="Times New Roman" w:cs="Times New Roman"/>
        </w:rPr>
        <w:t xml:space="preserve"> saith our God</w:t>
      </w:r>
      <w:r w:rsidR="00A535E7" w:rsidRPr="009C7794">
        <w:rPr>
          <w:rFonts w:ascii="Times New Roman" w:hAnsi="Times New Roman" w:cs="Times New Roman"/>
        </w:rPr>
        <w:t>; I set you apart</w:t>
      </w:r>
      <w:r w:rsidR="00650204" w:rsidRPr="009C7794">
        <w:rPr>
          <w:rFonts w:ascii="Times New Roman" w:hAnsi="Times New Roman" w:cs="Times New Roman"/>
        </w:rPr>
        <w:t xml:space="preserve">. What is your song? Let us sing it with you, </w:t>
      </w:r>
      <w:r w:rsidR="006557DE" w:rsidRPr="009C7794">
        <w:rPr>
          <w:rFonts w:ascii="Times New Roman" w:eastAsia="Times New Roman" w:hAnsi="Times New Roman" w:cs="Times New Roman"/>
          <w:color w:val="181818"/>
          <w:kern w:val="36"/>
        </w:rPr>
        <w:t>“b</w:t>
      </w:r>
      <w:r w:rsidR="006557DE" w:rsidRPr="009C7794">
        <w:rPr>
          <w:rFonts w:ascii="Times New Roman" w:eastAsia="Times New Roman" w:hAnsi="Times New Roman" w:cs="Times New Roman"/>
          <w:color w:val="181818"/>
          <w:kern w:val="36"/>
        </w:rPr>
        <w:t>ecause what the world needs is people who have come alive.”</w:t>
      </w:r>
      <w:r w:rsidR="009C7794">
        <w:rPr>
          <w:rFonts w:ascii="Times New Roman" w:eastAsia="Times New Roman" w:hAnsi="Times New Roman" w:cs="Times New Roman"/>
          <w:color w:val="181818"/>
          <w:kern w:val="36"/>
        </w:rPr>
        <w:t xml:space="preserve"> Amen.</w:t>
      </w:r>
    </w:p>
    <w:sectPr w:rsidR="00996464" w:rsidRPr="009C7794" w:rsidSect="00E64A04">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B5D" w:rsidRDefault="00861B5D" w:rsidP="00E64A04">
      <w:r>
        <w:separator/>
      </w:r>
    </w:p>
  </w:endnote>
  <w:endnote w:type="continuationSeparator" w:id="0">
    <w:p w:rsidR="00861B5D" w:rsidRDefault="00861B5D" w:rsidP="00E6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B5D" w:rsidRDefault="00861B5D" w:rsidP="00E64A04">
      <w:r>
        <w:separator/>
      </w:r>
    </w:p>
  </w:footnote>
  <w:footnote w:type="continuationSeparator" w:id="0">
    <w:p w:rsidR="00861B5D" w:rsidRDefault="00861B5D" w:rsidP="00E6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280501"/>
      <w:docPartObj>
        <w:docPartGallery w:val="Page Numbers (Top of Page)"/>
        <w:docPartUnique/>
      </w:docPartObj>
    </w:sdtPr>
    <w:sdtContent>
      <w:p w:rsidR="00E64A04" w:rsidRDefault="00E64A04" w:rsidP="004D45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64A04" w:rsidRDefault="00E64A04" w:rsidP="00E64A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1657193"/>
      <w:docPartObj>
        <w:docPartGallery w:val="Page Numbers (Top of Page)"/>
        <w:docPartUnique/>
      </w:docPartObj>
    </w:sdtPr>
    <w:sdtContent>
      <w:p w:rsidR="00E64A04" w:rsidRDefault="00E64A04" w:rsidP="004D451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64A04" w:rsidRDefault="00E64A04" w:rsidP="00E64A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3082"/>
    <w:multiLevelType w:val="hybridMultilevel"/>
    <w:tmpl w:val="E2B8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4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B5"/>
    <w:rsid w:val="000470D6"/>
    <w:rsid w:val="0015636F"/>
    <w:rsid w:val="001A3AAD"/>
    <w:rsid w:val="00252421"/>
    <w:rsid w:val="002731B3"/>
    <w:rsid w:val="00300B2B"/>
    <w:rsid w:val="003E2870"/>
    <w:rsid w:val="004035B4"/>
    <w:rsid w:val="00405407"/>
    <w:rsid w:val="00467965"/>
    <w:rsid w:val="004A12C9"/>
    <w:rsid w:val="004E1DF3"/>
    <w:rsid w:val="00572269"/>
    <w:rsid w:val="005C2C60"/>
    <w:rsid w:val="00603C2E"/>
    <w:rsid w:val="00630EB5"/>
    <w:rsid w:val="00650204"/>
    <w:rsid w:val="006557DE"/>
    <w:rsid w:val="0067148F"/>
    <w:rsid w:val="00710CAA"/>
    <w:rsid w:val="00861B5D"/>
    <w:rsid w:val="00911DEA"/>
    <w:rsid w:val="00946E13"/>
    <w:rsid w:val="00954DE7"/>
    <w:rsid w:val="00961704"/>
    <w:rsid w:val="00996464"/>
    <w:rsid w:val="009C7794"/>
    <w:rsid w:val="00A03FD7"/>
    <w:rsid w:val="00A22DB0"/>
    <w:rsid w:val="00A535E7"/>
    <w:rsid w:val="00A561F7"/>
    <w:rsid w:val="00AF46C0"/>
    <w:rsid w:val="00B12EA7"/>
    <w:rsid w:val="00B571B9"/>
    <w:rsid w:val="00B66F95"/>
    <w:rsid w:val="00B87EB5"/>
    <w:rsid w:val="00B87F2B"/>
    <w:rsid w:val="00BD2241"/>
    <w:rsid w:val="00CE5FD8"/>
    <w:rsid w:val="00D32830"/>
    <w:rsid w:val="00D77825"/>
    <w:rsid w:val="00DD2F13"/>
    <w:rsid w:val="00E64A04"/>
    <w:rsid w:val="00F713FC"/>
    <w:rsid w:val="00FA5265"/>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6F38C5"/>
  <w15:chartTrackingRefBased/>
  <w15:docId w15:val="{AB7D4261-75CD-AF44-86A2-03B387B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35E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A04"/>
    <w:pPr>
      <w:ind w:left="720"/>
      <w:contextualSpacing/>
    </w:pPr>
  </w:style>
  <w:style w:type="paragraph" w:styleId="Header">
    <w:name w:val="header"/>
    <w:basedOn w:val="Normal"/>
    <w:link w:val="HeaderChar"/>
    <w:uiPriority w:val="99"/>
    <w:unhideWhenUsed/>
    <w:rsid w:val="00E64A04"/>
    <w:pPr>
      <w:tabs>
        <w:tab w:val="center" w:pos="4680"/>
        <w:tab w:val="right" w:pos="9360"/>
      </w:tabs>
    </w:pPr>
  </w:style>
  <w:style w:type="character" w:customStyle="1" w:styleId="HeaderChar">
    <w:name w:val="Header Char"/>
    <w:basedOn w:val="DefaultParagraphFont"/>
    <w:link w:val="Header"/>
    <w:uiPriority w:val="99"/>
    <w:rsid w:val="00E64A04"/>
  </w:style>
  <w:style w:type="character" w:styleId="PageNumber">
    <w:name w:val="page number"/>
    <w:basedOn w:val="DefaultParagraphFont"/>
    <w:uiPriority w:val="99"/>
    <w:semiHidden/>
    <w:unhideWhenUsed/>
    <w:rsid w:val="00E64A04"/>
  </w:style>
  <w:style w:type="character" w:customStyle="1" w:styleId="Heading1Char">
    <w:name w:val="Heading 1 Char"/>
    <w:basedOn w:val="DefaultParagraphFont"/>
    <w:link w:val="Heading1"/>
    <w:uiPriority w:val="9"/>
    <w:rsid w:val="00A535E7"/>
    <w:rPr>
      <w:rFonts w:ascii="Times New Roman" w:eastAsia="Times New Roman" w:hAnsi="Times New Roman" w:cs="Times New Roman"/>
      <w:b/>
      <w:bCs/>
      <w:kern w:val="36"/>
      <w:sz w:val="48"/>
      <w:szCs w:val="48"/>
    </w:rPr>
  </w:style>
  <w:style w:type="paragraph" w:styleId="NoSpacing">
    <w:name w:val="No Spacing"/>
    <w:uiPriority w:val="1"/>
    <w:qFormat/>
    <w:rsid w:val="00A0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2023-01-15T12:24:00Z</cp:lastPrinted>
  <dcterms:created xsi:type="dcterms:W3CDTF">2023-01-15T18:13:00Z</dcterms:created>
  <dcterms:modified xsi:type="dcterms:W3CDTF">2023-01-15T18:13:00Z</dcterms:modified>
</cp:coreProperties>
</file>