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C2943" w:rsidRPr="00A37274" w:rsidRDefault="00AC2943" w:rsidP="00437AD9">
      <w:pPr>
        <w:spacing w:line="276" w:lineRule="auto"/>
        <w:jc w:val="center"/>
        <w:rPr>
          <w:rFonts w:ascii="Baskerville Old Face" w:hAnsi="Baskerville Old Face"/>
          <w:sz w:val="22"/>
          <w:szCs w:val="22"/>
        </w:rPr>
      </w:pPr>
      <w:r w:rsidRPr="00A37274">
        <w:rPr>
          <w:rFonts w:ascii="Baskerville Old Face" w:hAnsi="Baskerville Old Face"/>
          <w:sz w:val="22"/>
          <w:szCs w:val="22"/>
        </w:rPr>
        <w:t>Through the written word and the spoken word, God help us to hear your Living Word, our Savior Jesus Christ. Amen.</w:t>
      </w:r>
    </w:p>
    <w:p w:rsidR="00AC2943" w:rsidRPr="00A37274" w:rsidRDefault="00AC2943" w:rsidP="00437AD9">
      <w:pPr>
        <w:spacing w:line="276" w:lineRule="auto"/>
        <w:rPr>
          <w:rFonts w:ascii="Baskerville Old Face" w:hAnsi="Baskerville Old Face"/>
          <w:sz w:val="32"/>
          <w:szCs w:val="32"/>
        </w:rPr>
      </w:pPr>
    </w:p>
    <w:p w:rsidR="00AC2943" w:rsidRPr="00A37274" w:rsidRDefault="002110F9" w:rsidP="00437AD9">
      <w:pPr>
        <w:pBdr>
          <w:bottom w:val="single" w:sz="12" w:space="1" w:color="auto"/>
        </w:pBdr>
        <w:spacing w:line="276" w:lineRule="auto"/>
        <w:rPr>
          <w:rFonts w:ascii="Baskerville Old Face" w:hAnsi="Baskerville Old Face"/>
          <w:sz w:val="28"/>
          <w:szCs w:val="28"/>
        </w:rPr>
      </w:pPr>
      <w:r w:rsidRPr="00A37274">
        <w:rPr>
          <w:rFonts w:ascii="Baskerville Old Face" w:hAnsi="Baskerville Old Face"/>
          <w:sz w:val="28"/>
          <w:szCs w:val="28"/>
        </w:rPr>
        <w:t>FEAST OF THE TRANSFIGURATION</w:t>
      </w:r>
      <w:r w:rsidR="00C70D10" w:rsidRPr="00A37274">
        <w:rPr>
          <w:rFonts w:ascii="Baskerville Old Face" w:hAnsi="Baskerville Old Face"/>
          <w:sz w:val="28"/>
          <w:szCs w:val="28"/>
        </w:rPr>
        <w:t>, Luke 9:28-36</w:t>
      </w:r>
    </w:p>
    <w:p w:rsidR="00C70D10" w:rsidRPr="00A37274" w:rsidRDefault="00C70D10" w:rsidP="00437AD9">
      <w:pPr>
        <w:spacing w:line="276" w:lineRule="auto"/>
        <w:rPr>
          <w:rFonts w:ascii="Baskerville Old Face" w:hAnsi="Baskerville Old Face"/>
          <w:sz w:val="32"/>
          <w:szCs w:val="32"/>
        </w:rPr>
      </w:pPr>
    </w:p>
    <w:p w:rsidR="002110F9" w:rsidRPr="00A37274" w:rsidRDefault="002110F9" w:rsidP="00437AD9">
      <w:pPr>
        <w:spacing w:line="276" w:lineRule="auto"/>
        <w:rPr>
          <w:rFonts w:ascii="Baskerville Old Face" w:hAnsi="Baskerville Old Face"/>
          <w:sz w:val="32"/>
          <w:szCs w:val="32"/>
        </w:rPr>
      </w:pPr>
      <w:r w:rsidRPr="00A37274">
        <w:rPr>
          <w:rFonts w:ascii="Baskerville Old Face" w:hAnsi="Baskerville Old Face"/>
          <w:sz w:val="32"/>
          <w:szCs w:val="32"/>
        </w:rPr>
        <w:t>It is good for us to be here.</w:t>
      </w:r>
    </w:p>
    <w:p w:rsidR="002110F9" w:rsidRPr="00A37274" w:rsidRDefault="002110F9" w:rsidP="00437AD9">
      <w:pPr>
        <w:spacing w:line="276" w:lineRule="auto"/>
        <w:rPr>
          <w:rFonts w:ascii="Baskerville Old Face" w:hAnsi="Baskerville Old Face"/>
          <w:sz w:val="32"/>
          <w:szCs w:val="32"/>
        </w:rPr>
      </w:pPr>
      <w:r w:rsidRPr="00A37274">
        <w:rPr>
          <w:rFonts w:ascii="Baskerville Old Face" w:hAnsi="Baskerville Old Face"/>
          <w:sz w:val="32"/>
          <w:szCs w:val="32"/>
        </w:rPr>
        <w:t xml:space="preserve">It is good for us to be here. </w:t>
      </w:r>
    </w:p>
    <w:p w:rsidR="002110F9" w:rsidRPr="00A37274" w:rsidRDefault="002110F9" w:rsidP="00437AD9">
      <w:pPr>
        <w:spacing w:line="276" w:lineRule="auto"/>
        <w:rPr>
          <w:rFonts w:ascii="Baskerville Old Face" w:hAnsi="Baskerville Old Face"/>
          <w:sz w:val="32"/>
          <w:szCs w:val="32"/>
        </w:rPr>
      </w:pPr>
    </w:p>
    <w:p w:rsidR="002110F9" w:rsidRPr="00A37274" w:rsidRDefault="002110F9" w:rsidP="00437AD9">
      <w:pPr>
        <w:spacing w:line="276" w:lineRule="auto"/>
        <w:rPr>
          <w:rFonts w:ascii="Baskerville Old Face" w:hAnsi="Baskerville Old Face"/>
          <w:sz w:val="32"/>
          <w:szCs w:val="32"/>
        </w:rPr>
      </w:pPr>
      <w:r w:rsidRPr="00A37274">
        <w:rPr>
          <w:rFonts w:ascii="Baskerville Old Face" w:hAnsi="Baskerville Old Face"/>
          <w:sz w:val="32"/>
          <w:szCs w:val="32"/>
        </w:rPr>
        <w:t>It is good for us to be on the mountain top with God. It is good for us to have God fully revealed to us. It is good for us to carry God with us as we journey back down the mountain.</w:t>
      </w:r>
    </w:p>
    <w:p w:rsidR="002110F9" w:rsidRPr="00A37274" w:rsidRDefault="002110F9" w:rsidP="00437AD9">
      <w:pPr>
        <w:spacing w:line="276" w:lineRule="auto"/>
        <w:rPr>
          <w:rFonts w:ascii="Baskerville Old Face" w:hAnsi="Baskerville Old Face"/>
          <w:sz w:val="32"/>
          <w:szCs w:val="32"/>
        </w:rPr>
      </w:pPr>
    </w:p>
    <w:p w:rsidR="002110F9" w:rsidRPr="00A37274" w:rsidRDefault="002110F9" w:rsidP="00437AD9">
      <w:pPr>
        <w:spacing w:line="276" w:lineRule="auto"/>
        <w:rPr>
          <w:rFonts w:ascii="Baskerville Old Face" w:hAnsi="Baskerville Old Face"/>
          <w:sz w:val="32"/>
          <w:szCs w:val="32"/>
        </w:rPr>
      </w:pPr>
      <w:r w:rsidRPr="00A37274">
        <w:rPr>
          <w:rFonts w:ascii="Baskerville Old Face" w:hAnsi="Baskerville Old Face"/>
          <w:sz w:val="32"/>
          <w:szCs w:val="32"/>
        </w:rPr>
        <w:t xml:space="preserve">Today is the Feast of the Transfiguration. On this day, we celebrate Jesus going up a mountain with a couple of his dear disciples to pray. While Jesus is praying, he is transfigured, his form changes and he becomes a dazzling light. Suddenly with him, Moses and Elijah appear. </w:t>
      </w:r>
    </w:p>
    <w:p w:rsidR="00C70D10" w:rsidRPr="00A37274" w:rsidRDefault="00C70D10" w:rsidP="00437AD9">
      <w:pPr>
        <w:spacing w:line="276" w:lineRule="auto"/>
        <w:rPr>
          <w:rFonts w:ascii="Baskerville Old Face" w:hAnsi="Baskerville Old Face"/>
          <w:sz w:val="32"/>
          <w:szCs w:val="32"/>
        </w:rPr>
      </w:pPr>
    </w:p>
    <w:p w:rsidR="00C70D10" w:rsidRPr="00A37274" w:rsidRDefault="00C70D10" w:rsidP="00437AD9">
      <w:pPr>
        <w:spacing w:line="276" w:lineRule="auto"/>
        <w:rPr>
          <w:rFonts w:ascii="Baskerville Old Face" w:hAnsi="Baskerville Old Face"/>
          <w:sz w:val="32"/>
          <w:szCs w:val="32"/>
        </w:rPr>
      </w:pPr>
      <w:r w:rsidRPr="00A37274">
        <w:rPr>
          <w:rFonts w:ascii="Baskerville Old Face" w:hAnsi="Baskerville Old Face"/>
          <w:sz w:val="32"/>
          <w:szCs w:val="32"/>
        </w:rPr>
        <w:t>Peter, likely in some combination of awe, confusion, delight, and shock, says “Master it is good for us to be here.” And then a cloud comes and overshadows the group which furthers the confusion and fear. From within the cloud, the voice of God proclaims, “This is my son, my Chosen; listen to him!”</w:t>
      </w:r>
    </w:p>
    <w:p w:rsidR="00C70D10" w:rsidRPr="00A37274" w:rsidRDefault="00C70D10" w:rsidP="00437AD9">
      <w:pPr>
        <w:spacing w:line="276" w:lineRule="auto"/>
        <w:rPr>
          <w:rFonts w:ascii="Baskerville Old Face" w:hAnsi="Baskerville Old Face"/>
          <w:sz w:val="32"/>
          <w:szCs w:val="32"/>
        </w:rPr>
      </w:pPr>
      <w:r w:rsidRPr="00A37274">
        <w:rPr>
          <w:rFonts w:ascii="Baskerville Old Face" w:hAnsi="Baskerville Old Face"/>
          <w:sz w:val="32"/>
          <w:szCs w:val="32"/>
        </w:rPr>
        <w:t xml:space="preserve">I imagine that Peter and John and James are never the same after this </w:t>
      </w:r>
      <w:r w:rsidR="00FA74E7" w:rsidRPr="00A37274">
        <w:rPr>
          <w:rFonts w:ascii="Baskerville Old Face" w:hAnsi="Baskerville Old Face"/>
          <w:sz w:val="32"/>
          <w:szCs w:val="32"/>
        </w:rPr>
        <w:t>awe-inspiring</w:t>
      </w:r>
      <w:r w:rsidRPr="00A37274">
        <w:rPr>
          <w:rFonts w:ascii="Baskerville Old Face" w:hAnsi="Baskerville Old Face"/>
          <w:sz w:val="32"/>
          <w:szCs w:val="32"/>
        </w:rPr>
        <w:t xml:space="preserve"> moment.</w:t>
      </w:r>
    </w:p>
    <w:p w:rsidR="00C70D10" w:rsidRPr="00A37274" w:rsidRDefault="00C70D10" w:rsidP="00437AD9">
      <w:pPr>
        <w:spacing w:line="276" w:lineRule="auto"/>
        <w:rPr>
          <w:rFonts w:ascii="Baskerville Old Face" w:hAnsi="Baskerville Old Face"/>
          <w:sz w:val="32"/>
          <w:szCs w:val="32"/>
        </w:rPr>
      </w:pPr>
    </w:p>
    <w:p w:rsidR="00A37274" w:rsidRDefault="00A37274">
      <w:pPr>
        <w:rPr>
          <w:rFonts w:ascii="Baskerville Old Face" w:hAnsi="Baskerville Old Face"/>
          <w:sz w:val="32"/>
          <w:szCs w:val="32"/>
        </w:rPr>
      </w:pPr>
      <w:r>
        <w:rPr>
          <w:rFonts w:ascii="Baskerville Old Face" w:hAnsi="Baskerville Old Face"/>
          <w:sz w:val="32"/>
          <w:szCs w:val="32"/>
        </w:rPr>
        <w:br w:type="page"/>
      </w:r>
    </w:p>
    <w:p w:rsidR="00C70D10" w:rsidRPr="00A37274" w:rsidRDefault="00C70D10" w:rsidP="00437AD9">
      <w:pPr>
        <w:spacing w:line="276" w:lineRule="auto"/>
        <w:rPr>
          <w:rFonts w:ascii="Baskerville Old Face" w:hAnsi="Baskerville Old Face"/>
          <w:sz w:val="32"/>
          <w:szCs w:val="32"/>
        </w:rPr>
      </w:pPr>
      <w:r w:rsidRPr="00A37274">
        <w:rPr>
          <w:rFonts w:ascii="Baskerville Old Face" w:hAnsi="Baskerville Old Face"/>
          <w:sz w:val="32"/>
          <w:szCs w:val="32"/>
        </w:rPr>
        <w:lastRenderedPageBreak/>
        <w:t>On the Feast of the Transfiguration, we also hear of Moses going up Sinai and meeting God. Moses is so transformed by being in God’s presence that he returns absolutely GLOWING with the light of God. Moses must w</w:t>
      </w:r>
      <w:r w:rsidR="00F62D4E">
        <w:rPr>
          <w:rFonts w:ascii="Baskerville Old Face" w:hAnsi="Baskerville Old Face"/>
          <w:sz w:val="32"/>
          <w:szCs w:val="32"/>
        </w:rPr>
        <w:t>ear</w:t>
      </w:r>
      <w:r w:rsidRPr="00A37274">
        <w:rPr>
          <w:rFonts w:ascii="Baskerville Old Face" w:hAnsi="Baskerville Old Face"/>
          <w:sz w:val="32"/>
          <w:szCs w:val="32"/>
        </w:rPr>
        <w:t xml:space="preserve"> a veil because of the shear brightness that comes from his experience of God. While it is not Jesus’ Transfiguration for which the feast is named, Moses experiences a special sort of transfiguring as well. </w:t>
      </w:r>
      <w:r w:rsidR="004428DB" w:rsidRPr="00A37274">
        <w:rPr>
          <w:rFonts w:ascii="Baskerville Old Face" w:hAnsi="Baskerville Old Face"/>
          <w:sz w:val="32"/>
          <w:szCs w:val="32"/>
        </w:rPr>
        <w:t>I imagine his vision of God and of himself are both changed.</w:t>
      </w:r>
    </w:p>
    <w:p w:rsidR="00C70D10" w:rsidRPr="00A37274" w:rsidRDefault="00C70D10" w:rsidP="00437AD9">
      <w:pPr>
        <w:spacing w:line="276" w:lineRule="auto"/>
        <w:rPr>
          <w:rFonts w:ascii="Baskerville Old Face" w:hAnsi="Baskerville Old Face"/>
          <w:sz w:val="32"/>
          <w:szCs w:val="32"/>
        </w:rPr>
      </w:pPr>
    </w:p>
    <w:p w:rsidR="002110F9" w:rsidRPr="00A37274" w:rsidRDefault="00C70D10" w:rsidP="00437AD9">
      <w:pPr>
        <w:spacing w:line="276" w:lineRule="auto"/>
        <w:rPr>
          <w:rFonts w:ascii="Baskerville Old Face" w:hAnsi="Baskerville Old Face"/>
          <w:sz w:val="32"/>
          <w:szCs w:val="32"/>
        </w:rPr>
      </w:pPr>
      <w:r w:rsidRPr="00A37274">
        <w:rPr>
          <w:rFonts w:ascii="Baskerville Old Face" w:hAnsi="Baskerville Old Face"/>
          <w:sz w:val="32"/>
          <w:szCs w:val="32"/>
        </w:rPr>
        <w:t xml:space="preserve">When we look at these texts, we can see that </w:t>
      </w:r>
      <w:r w:rsidR="002110F9" w:rsidRPr="00A37274">
        <w:rPr>
          <w:rFonts w:ascii="Baskerville Old Face" w:hAnsi="Baskerville Old Face"/>
          <w:sz w:val="32"/>
          <w:szCs w:val="32"/>
        </w:rPr>
        <w:t xml:space="preserve">The Feast of the Transfiguration </w:t>
      </w:r>
      <w:r w:rsidRPr="00A37274">
        <w:rPr>
          <w:rFonts w:ascii="Baskerville Old Face" w:hAnsi="Baskerville Old Face"/>
          <w:sz w:val="32"/>
          <w:szCs w:val="32"/>
        </w:rPr>
        <w:t>highlights these moments of going</w:t>
      </w:r>
      <w:r w:rsidR="002110F9" w:rsidRPr="00A37274">
        <w:rPr>
          <w:rFonts w:ascii="Baskerville Old Face" w:hAnsi="Baskerville Old Face"/>
          <w:sz w:val="32"/>
          <w:szCs w:val="32"/>
        </w:rPr>
        <w:t xml:space="preserve"> up </w:t>
      </w:r>
      <w:r w:rsidRPr="00A37274">
        <w:rPr>
          <w:rFonts w:ascii="Baskerville Old Face" w:hAnsi="Baskerville Old Face"/>
          <w:sz w:val="32"/>
          <w:szCs w:val="32"/>
        </w:rPr>
        <w:t>a</w:t>
      </w:r>
      <w:r w:rsidR="002110F9" w:rsidRPr="00A37274">
        <w:rPr>
          <w:rFonts w:ascii="Baskerville Old Face" w:hAnsi="Baskerville Old Face"/>
          <w:sz w:val="32"/>
          <w:szCs w:val="32"/>
        </w:rPr>
        <w:t xml:space="preserve"> mountain and experiencing a change in view. </w:t>
      </w:r>
      <w:r w:rsidRPr="00A37274">
        <w:rPr>
          <w:rFonts w:ascii="Baskerville Old Face" w:hAnsi="Baskerville Old Face"/>
          <w:sz w:val="32"/>
          <w:szCs w:val="32"/>
        </w:rPr>
        <w:t>Transfiguration</w:t>
      </w:r>
      <w:r w:rsidR="002110F9" w:rsidRPr="00A37274">
        <w:rPr>
          <w:rFonts w:ascii="Baskerville Old Face" w:hAnsi="Baskerville Old Face"/>
          <w:sz w:val="32"/>
          <w:szCs w:val="32"/>
        </w:rPr>
        <w:t xml:space="preserve"> is about gaining a fuller understanding of God. It is a day of proclaiming, “It is good for us to be here” when a moment allows us to bear witness to the fullness of who </w:t>
      </w:r>
      <w:r w:rsidRPr="00A37274">
        <w:rPr>
          <w:rFonts w:ascii="Baskerville Old Face" w:hAnsi="Baskerville Old Face"/>
          <w:sz w:val="32"/>
          <w:szCs w:val="32"/>
        </w:rPr>
        <w:t>God is. In our</w:t>
      </w:r>
      <w:r w:rsidR="002110F9" w:rsidRPr="00A37274">
        <w:rPr>
          <w:rFonts w:ascii="Baskerville Old Face" w:hAnsi="Baskerville Old Face"/>
          <w:sz w:val="32"/>
          <w:szCs w:val="32"/>
        </w:rPr>
        <w:t xml:space="preserve"> gospel passage, </w:t>
      </w:r>
      <w:r w:rsidRPr="00A37274">
        <w:rPr>
          <w:rFonts w:ascii="Baskerville Old Face" w:hAnsi="Baskerville Old Face"/>
          <w:sz w:val="32"/>
          <w:szCs w:val="32"/>
        </w:rPr>
        <w:t xml:space="preserve">God is revealed in the person of Jesus Christ. The disciples have a moment of revelation, they see God, they are assured that Jesus is God’s Son, and they will never be the same. </w:t>
      </w:r>
    </w:p>
    <w:p w:rsidR="00C70D10" w:rsidRPr="00A37274" w:rsidRDefault="00C70D10" w:rsidP="00437AD9">
      <w:pPr>
        <w:spacing w:line="276" w:lineRule="auto"/>
        <w:rPr>
          <w:rFonts w:ascii="Baskerville Old Face" w:hAnsi="Baskerville Old Face"/>
          <w:sz w:val="32"/>
          <w:szCs w:val="32"/>
        </w:rPr>
      </w:pPr>
    </w:p>
    <w:p w:rsidR="00C70D10" w:rsidRPr="00A37274" w:rsidRDefault="00C70D10" w:rsidP="00437AD9">
      <w:pPr>
        <w:spacing w:line="276" w:lineRule="auto"/>
        <w:rPr>
          <w:rFonts w:ascii="Baskerville Old Face" w:hAnsi="Baskerville Old Face"/>
          <w:sz w:val="32"/>
          <w:szCs w:val="32"/>
        </w:rPr>
      </w:pPr>
      <w:r w:rsidRPr="00A37274">
        <w:rPr>
          <w:rFonts w:ascii="Baskerville Old Face" w:hAnsi="Baskerville Old Face"/>
          <w:sz w:val="32"/>
          <w:szCs w:val="32"/>
        </w:rPr>
        <w:t xml:space="preserve">Many queer preachers, theologians, and biblical scholars refer to the text of the Transfiguration as a sort of Coming Out story. </w:t>
      </w:r>
      <w:r w:rsidR="00FA74E7" w:rsidRPr="00A37274">
        <w:rPr>
          <w:rFonts w:ascii="Baskerville Old Face" w:hAnsi="Baskerville Old Face"/>
          <w:sz w:val="32"/>
          <w:szCs w:val="32"/>
        </w:rPr>
        <w:t xml:space="preserve">Another facet of Jesus’ identity is revealed to three of his closest friends. The disciples come face to face with the brilliant divine reality of Jesus’ life. Another piece of </w:t>
      </w:r>
      <w:r w:rsidR="00DB376E" w:rsidRPr="00A37274">
        <w:rPr>
          <w:rFonts w:ascii="Baskerville Old Face" w:hAnsi="Baskerville Old Face"/>
          <w:sz w:val="32"/>
          <w:szCs w:val="32"/>
        </w:rPr>
        <w:t>Jesus</w:t>
      </w:r>
      <w:r w:rsidR="00FA74E7" w:rsidRPr="00A37274">
        <w:rPr>
          <w:rFonts w:ascii="Baskerville Old Face" w:hAnsi="Baskerville Old Face"/>
          <w:sz w:val="32"/>
          <w:szCs w:val="32"/>
        </w:rPr>
        <w:t xml:space="preserve"> is OUT in the world. </w:t>
      </w:r>
    </w:p>
    <w:p w:rsidR="00DB376E" w:rsidRPr="00A37274" w:rsidRDefault="00DB376E" w:rsidP="00437AD9">
      <w:pPr>
        <w:spacing w:line="276" w:lineRule="auto"/>
        <w:rPr>
          <w:rFonts w:ascii="Baskerville Old Face" w:hAnsi="Baskerville Old Face"/>
          <w:sz w:val="32"/>
          <w:szCs w:val="32"/>
        </w:rPr>
      </w:pPr>
    </w:p>
    <w:p w:rsidR="00A37274" w:rsidRDefault="00A37274">
      <w:pPr>
        <w:rPr>
          <w:rFonts w:ascii="Baskerville Old Face" w:hAnsi="Baskerville Old Face"/>
          <w:sz w:val="32"/>
          <w:szCs w:val="32"/>
        </w:rPr>
      </w:pPr>
      <w:r>
        <w:rPr>
          <w:rFonts w:ascii="Baskerville Old Face" w:hAnsi="Baskerville Old Face"/>
          <w:sz w:val="32"/>
          <w:szCs w:val="32"/>
        </w:rPr>
        <w:br w:type="page"/>
      </w:r>
    </w:p>
    <w:p w:rsidR="00DB376E" w:rsidRPr="00A37274" w:rsidRDefault="00DB376E" w:rsidP="00437AD9">
      <w:pPr>
        <w:spacing w:line="276" w:lineRule="auto"/>
        <w:rPr>
          <w:rFonts w:ascii="Baskerville Old Face" w:hAnsi="Baskerville Old Face"/>
          <w:sz w:val="32"/>
          <w:szCs w:val="32"/>
        </w:rPr>
      </w:pPr>
      <w:r w:rsidRPr="00A37274">
        <w:rPr>
          <w:rFonts w:ascii="Baskerville Old Face" w:hAnsi="Baskerville Old Face"/>
          <w:sz w:val="32"/>
          <w:szCs w:val="32"/>
        </w:rPr>
        <w:lastRenderedPageBreak/>
        <w:t xml:space="preserve">Culturally, we think of “Coming Out” in relation to the LGBTQ+ community, and I think this narrative applies to many of our identities. I often joke about coming out as a pastor when I am meeting new people. I share a piece of myself and wait for people to react. “Coming Out” narratives might apply to any identity we share that could be met with mixed reactions. Sharing a diagnosis, a mental health struggle, disability, or neurodivergence. Naming to a friend you haven’t seen in a while something big </w:t>
      </w:r>
      <w:r w:rsidR="004428DB" w:rsidRPr="00A37274">
        <w:rPr>
          <w:rFonts w:ascii="Baskerville Old Face" w:hAnsi="Baskerville Old Face"/>
          <w:sz w:val="32"/>
          <w:szCs w:val="32"/>
        </w:rPr>
        <w:t>or</w:t>
      </w:r>
      <w:r w:rsidRPr="00A37274">
        <w:rPr>
          <w:rFonts w:ascii="Baskerville Old Face" w:hAnsi="Baskerville Old Face"/>
          <w:sz w:val="32"/>
          <w:szCs w:val="32"/>
        </w:rPr>
        <w:t xml:space="preserve"> hard that has happened and changed you—a divorce, a death, a lost job, or even a big promotion, or the birth of a child. Sharing our identities and our big news can be vulnerable, so while we do not culturally refer to all of these as “Coming Out,” I think they bear some similarities. It is vulnerable. It can be freeing. It can show you who your friends really are. It can open you up to deep joy or pain.</w:t>
      </w:r>
    </w:p>
    <w:p w:rsidR="00DB376E" w:rsidRPr="00A37274" w:rsidRDefault="00DB376E" w:rsidP="00437AD9">
      <w:pPr>
        <w:spacing w:line="276" w:lineRule="auto"/>
        <w:rPr>
          <w:rFonts w:ascii="Baskerville Old Face" w:hAnsi="Baskerville Old Face"/>
          <w:sz w:val="32"/>
          <w:szCs w:val="32"/>
        </w:rPr>
      </w:pPr>
    </w:p>
    <w:p w:rsidR="00DB376E" w:rsidRPr="00A37274" w:rsidRDefault="00DB376E" w:rsidP="00437AD9">
      <w:pPr>
        <w:spacing w:line="276" w:lineRule="auto"/>
        <w:rPr>
          <w:rFonts w:ascii="Baskerville Old Face" w:hAnsi="Baskerville Old Face"/>
          <w:sz w:val="32"/>
          <w:szCs w:val="32"/>
        </w:rPr>
      </w:pPr>
      <w:r w:rsidRPr="00A37274">
        <w:rPr>
          <w:rFonts w:ascii="Baskerville Old Face" w:hAnsi="Baskerville Old Face"/>
          <w:sz w:val="32"/>
          <w:szCs w:val="32"/>
        </w:rPr>
        <w:t xml:space="preserve">I personally like to apply different language to these narratives. </w:t>
      </w:r>
      <w:r w:rsidR="004428DB" w:rsidRPr="00A37274">
        <w:rPr>
          <w:rFonts w:ascii="Baskerville Old Face" w:hAnsi="Baskerville Old Face"/>
          <w:sz w:val="32"/>
          <w:szCs w:val="32"/>
        </w:rPr>
        <w:t>Maybe this</w:t>
      </w:r>
      <w:r w:rsidRPr="00A37274">
        <w:rPr>
          <w:rFonts w:ascii="Baskerville Old Face" w:hAnsi="Baskerville Old Face"/>
          <w:sz w:val="32"/>
          <w:szCs w:val="32"/>
        </w:rPr>
        <w:t xml:space="preserve"> will help us open up this gospel passage and some moments in our own lives.</w:t>
      </w:r>
    </w:p>
    <w:p w:rsidR="00DB376E" w:rsidRPr="00A37274" w:rsidRDefault="00DB376E" w:rsidP="00437AD9">
      <w:pPr>
        <w:spacing w:line="276" w:lineRule="auto"/>
        <w:rPr>
          <w:rFonts w:ascii="Baskerville Old Face" w:hAnsi="Baskerville Old Face"/>
          <w:sz w:val="32"/>
          <w:szCs w:val="32"/>
        </w:rPr>
      </w:pPr>
      <w:r w:rsidRPr="00A37274">
        <w:rPr>
          <w:rFonts w:ascii="Baskerville Old Face" w:hAnsi="Baskerville Old Face"/>
          <w:sz w:val="32"/>
          <w:szCs w:val="32"/>
        </w:rPr>
        <w:t xml:space="preserve">I prefer to use language of “Coming In.” When I share of myself with another person, I am saying “come in.” Join me here. I want you to be a part of what is happening in my life. I prefer this over coming out because I want to resist the pressure often put on LGBTQ people to come </w:t>
      </w:r>
      <w:r w:rsidRPr="00A37274">
        <w:rPr>
          <w:rFonts w:ascii="Baskerville Old Face" w:hAnsi="Baskerville Old Face"/>
          <w:i/>
          <w:iCs/>
          <w:sz w:val="32"/>
          <w:szCs w:val="32"/>
        </w:rPr>
        <w:t xml:space="preserve">out </w:t>
      </w:r>
      <w:r w:rsidRPr="00A37274">
        <w:rPr>
          <w:rFonts w:ascii="Baskerville Old Face" w:hAnsi="Baskerville Old Face"/>
          <w:sz w:val="32"/>
          <w:szCs w:val="32"/>
        </w:rPr>
        <w:t xml:space="preserve">publicly </w:t>
      </w:r>
      <w:r w:rsidR="004428DB" w:rsidRPr="00A37274">
        <w:rPr>
          <w:rFonts w:ascii="Baskerville Old Face" w:hAnsi="Baskerville Old Face"/>
          <w:sz w:val="32"/>
          <w:szCs w:val="32"/>
        </w:rPr>
        <w:t>for the sake</w:t>
      </w:r>
      <w:r w:rsidRPr="00A37274">
        <w:rPr>
          <w:rFonts w:ascii="Baskerville Old Face" w:hAnsi="Baskerville Old Face"/>
          <w:sz w:val="32"/>
          <w:szCs w:val="32"/>
        </w:rPr>
        <w:t xml:space="preserve"> of other people more so than for themselves. For me</w:t>
      </w:r>
      <w:r w:rsidR="005659E1" w:rsidRPr="00A37274">
        <w:rPr>
          <w:rFonts w:ascii="Baskerville Old Face" w:hAnsi="Baskerville Old Face"/>
          <w:sz w:val="32"/>
          <w:szCs w:val="32"/>
        </w:rPr>
        <w:t>,</w:t>
      </w:r>
      <w:r w:rsidRPr="00A37274">
        <w:rPr>
          <w:rFonts w:ascii="Baskerville Old Face" w:hAnsi="Baskerville Old Face"/>
          <w:sz w:val="32"/>
          <w:szCs w:val="32"/>
        </w:rPr>
        <w:t xml:space="preserve"> the subtle shift to coming in invites relationship rather than transaction. </w:t>
      </w:r>
      <w:r w:rsidR="004428DB" w:rsidRPr="00A37274">
        <w:rPr>
          <w:rFonts w:ascii="Baskerville Old Face" w:hAnsi="Baskerville Old Face"/>
          <w:sz w:val="32"/>
          <w:szCs w:val="32"/>
        </w:rPr>
        <w:t>It invites openness rather than assumptions.</w:t>
      </w:r>
    </w:p>
    <w:p w:rsidR="00DB376E" w:rsidRPr="00A37274" w:rsidRDefault="00DB376E" w:rsidP="00437AD9">
      <w:pPr>
        <w:spacing w:line="276" w:lineRule="auto"/>
        <w:rPr>
          <w:rFonts w:ascii="Baskerville Old Face" w:hAnsi="Baskerville Old Face"/>
          <w:sz w:val="32"/>
          <w:szCs w:val="32"/>
        </w:rPr>
      </w:pPr>
    </w:p>
    <w:p w:rsidR="00A37274" w:rsidRDefault="00DB376E" w:rsidP="00437AD9">
      <w:pPr>
        <w:spacing w:line="276" w:lineRule="auto"/>
        <w:rPr>
          <w:rFonts w:ascii="Baskerville Old Face" w:hAnsi="Baskerville Old Face"/>
          <w:sz w:val="32"/>
          <w:szCs w:val="32"/>
        </w:rPr>
      </w:pPr>
      <w:r w:rsidRPr="00A37274">
        <w:rPr>
          <w:rFonts w:ascii="Baskerville Old Face" w:hAnsi="Baskerville Old Face"/>
          <w:sz w:val="32"/>
          <w:szCs w:val="32"/>
        </w:rPr>
        <w:t xml:space="preserve">So how does coming in apply to Jesus in our gospel passage on this Feast of the Transfiguration. Jesus has said to three of his friends, come with me. Journey with me. </w:t>
      </w:r>
    </w:p>
    <w:p w:rsidR="00A37274" w:rsidRDefault="00A37274">
      <w:pPr>
        <w:rPr>
          <w:rFonts w:ascii="Baskerville Old Face" w:hAnsi="Baskerville Old Face"/>
          <w:sz w:val="32"/>
          <w:szCs w:val="32"/>
        </w:rPr>
      </w:pPr>
      <w:r>
        <w:rPr>
          <w:rFonts w:ascii="Baskerville Old Face" w:hAnsi="Baskerville Old Face"/>
          <w:sz w:val="32"/>
          <w:szCs w:val="32"/>
        </w:rPr>
        <w:br w:type="page"/>
      </w:r>
    </w:p>
    <w:p w:rsidR="00DB376E" w:rsidRPr="00A37274" w:rsidRDefault="00DB376E" w:rsidP="00437AD9">
      <w:pPr>
        <w:spacing w:line="276" w:lineRule="auto"/>
        <w:rPr>
          <w:rFonts w:ascii="Baskerville Old Face" w:hAnsi="Baskerville Old Face"/>
          <w:sz w:val="32"/>
          <w:szCs w:val="32"/>
        </w:rPr>
      </w:pPr>
      <w:r w:rsidRPr="00A37274">
        <w:rPr>
          <w:rFonts w:ascii="Baskerville Old Face" w:hAnsi="Baskerville Old Face"/>
          <w:sz w:val="32"/>
          <w:szCs w:val="32"/>
        </w:rPr>
        <w:lastRenderedPageBreak/>
        <w:t xml:space="preserve">They all go up the mountain and come into this incredible moment with their friend and teacher. They are brought into a cloud and shown definitively that Jesus is the Son of God. When they are brought into the cloud, I imagine God saying, “come here, come close, I have something to tell you.” I imagine a grandparent on a rocking chair inviting a little one into their lap to tell a special story. </w:t>
      </w:r>
    </w:p>
    <w:p w:rsidR="00DB376E" w:rsidRPr="00A37274" w:rsidRDefault="00DB376E" w:rsidP="00437AD9">
      <w:pPr>
        <w:spacing w:line="276" w:lineRule="auto"/>
        <w:rPr>
          <w:rFonts w:ascii="Baskerville Old Face" w:hAnsi="Baskerville Old Face"/>
          <w:sz w:val="32"/>
          <w:szCs w:val="32"/>
        </w:rPr>
      </w:pPr>
    </w:p>
    <w:p w:rsidR="00FA74E7" w:rsidRPr="00A37274" w:rsidRDefault="00DB376E" w:rsidP="00437AD9">
      <w:pPr>
        <w:spacing w:line="276" w:lineRule="auto"/>
        <w:rPr>
          <w:rFonts w:ascii="Baskerville Old Face" w:hAnsi="Baskerville Old Face"/>
          <w:sz w:val="32"/>
          <w:szCs w:val="32"/>
        </w:rPr>
      </w:pPr>
      <w:r w:rsidRPr="00A37274">
        <w:rPr>
          <w:rFonts w:ascii="Baskerville Old Face" w:hAnsi="Baskerville Old Face"/>
          <w:sz w:val="32"/>
          <w:szCs w:val="32"/>
        </w:rPr>
        <w:t xml:space="preserve">Come on in. Join me in this place where things are revealed in glory. Jesus is </w:t>
      </w:r>
      <w:r w:rsidRPr="00A37274">
        <w:rPr>
          <w:rFonts w:ascii="Baskerville Old Face" w:hAnsi="Baskerville Old Face"/>
          <w:i/>
          <w:iCs/>
          <w:sz w:val="32"/>
          <w:szCs w:val="32"/>
        </w:rPr>
        <w:t xml:space="preserve">coming in </w:t>
      </w:r>
      <w:r w:rsidRPr="00A37274">
        <w:rPr>
          <w:rFonts w:ascii="Baskerville Old Face" w:hAnsi="Baskerville Old Face"/>
          <w:sz w:val="32"/>
          <w:szCs w:val="32"/>
        </w:rPr>
        <w:t xml:space="preserve">or </w:t>
      </w:r>
      <w:r w:rsidRPr="00A37274">
        <w:rPr>
          <w:rFonts w:ascii="Baskerville Old Face" w:hAnsi="Baskerville Old Face"/>
          <w:i/>
          <w:iCs/>
          <w:sz w:val="32"/>
          <w:szCs w:val="32"/>
        </w:rPr>
        <w:t>coming out</w:t>
      </w:r>
      <w:r w:rsidRPr="00A37274">
        <w:rPr>
          <w:rFonts w:ascii="Baskerville Old Face" w:hAnsi="Baskerville Old Face"/>
          <w:sz w:val="32"/>
          <w:szCs w:val="32"/>
        </w:rPr>
        <w:t xml:space="preserve"> as God’s beloved Son, again. In case folks </w:t>
      </w:r>
      <w:r w:rsidR="004428DB" w:rsidRPr="00A37274">
        <w:rPr>
          <w:rFonts w:ascii="Baskerville Old Face" w:hAnsi="Baskerville Old Face"/>
          <w:sz w:val="32"/>
          <w:szCs w:val="32"/>
        </w:rPr>
        <w:t xml:space="preserve">have </w:t>
      </w:r>
      <w:r w:rsidRPr="00A37274">
        <w:rPr>
          <w:rFonts w:ascii="Baskerville Old Face" w:hAnsi="Baskerville Old Face"/>
          <w:sz w:val="32"/>
          <w:szCs w:val="32"/>
        </w:rPr>
        <w:t xml:space="preserve">missed it. God’s language in this moment mirrors that of Jesus’ baptism. </w:t>
      </w:r>
      <w:r w:rsidR="00055A3D" w:rsidRPr="00A37274">
        <w:rPr>
          <w:rFonts w:ascii="Baskerville Old Face" w:hAnsi="Baskerville Old Face"/>
          <w:sz w:val="32"/>
          <w:szCs w:val="32"/>
        </w:rPr>
        <w:t>In Luke’s telling of Jesus’ baptism a voice comes from heaven saying, “You are my son, my beloved. With you I am well pleased.” A poetic parallel.</w:t>
      </w:r>
    </w:p>
    <w:p w:rsidR="00055A3D" w:rsidRPr="00A37274" w:rsidRDefault="00055A3D" w:rsidP="00BB49AD">
      <w:pPr>
        <w:spacing w:line="276" w:lineRule="auto"/>
        <w:ind w:firstLine="720"/>
        <w:rPr>
          <w:rFonts w:ascii="Baskerville Old Face" w:hAnsi="Baskerville Old Face"/>
          <w:sz w:val="32"/>
          <w:szCs w:val="32"/>
        </w:rPr>
      </w:pPr>
      <w:r w:rsidRPr="00A37274">
        <w:rPr>
          <w:rFonts w:ascii="Baskerville Old Face" w:hAnsi="Baskerville Old Face"/>
          <w:sz w:val="32"/>
          <w:szCs w:val="32"/>
        </w:rPr>
        <w:t>You are my son.</w:t>
      </w:r>
      <w:r w:rsidRPr="00A37274">
        <w:rPr>
          <w:rFonts w:ascii="Baskerville Old Face" w:hAnsi="Baskerville Old Face"/>
          <w:sz w:val="32"/>
          <w:szCs w:val="32"/>
        </w:rPr>
        <w:tab/>
      </w:r>
      <w:r w:rsidRPr="00A37274">
        <w:rPr>
          <w:rFonts w:ascii="Baskerville Old Face" w:hAnsi="Baskerville Old Face"/>
          <w:sz w:val="32"/>
          <w:szCs w:val="32"/>
        </w:rPr>
        <w:tab/>
      </w:r>
      <w:r w:rsidR="00BB49AD" w:rsidRPr="00A37274">
        <w:rPr>
          <w:rFonts w:ascii="Baskerville Old Face" w:hAnsi="Baskerville Old Face"/>
          <w:sz w:val="32"/>
          <w:szCs w:val="32"/>
        </w:rPr>
        <w:tab/>
      </w:r>
      <w:r w:rsidR="00BB49AD" w:rsidRPr="00A37274">
        <w:rPr>
          <w:rFonts w:ascii="Baskerville Old Face" w:hAnsi="Baskerville Old Face"/>
          <w:sz w:val="32"/>
          <w:szCs w:val="32"/>
        </w:rPr>
        <w:tab/>
      </w:r>
      <w:r w:rsidRPr="00A37274">
        <w:rPr>
          <w:rFonts w:ascii="Baskerville Old Face" w:hAnsi="Baskerville Old Face"/>
          <w:sz w:val="32"/>
          <w:szCs w:val="32"/>
        </w:rPr>
        <w:t>This is my son.</w:t>
      </w:r>
    </w:p>
    <w:p w:rsidR="00055A3D" w:rsidRPr="00A37274" w:rsidRDefault="00055A3D" w:rsidP="00BB49AD">
      <w:pPr>
        <w:spacing w:line="276" w:lineRule="auto"/>
        <w:ind w:firstLine="720"/>
        <w:rPr>
          <w:rFonts w:ascii="Baskerville Old Face" w:hAnsi="Baskerville Old Face"/>
          <w:sz w:val="32"/>
          <w:szCs w:val="32"/>
        </w:rPr>
      </w:pPr>
      <w:r w:rsidRPr="00A37274">
        <w:rPr>
          <w:rFonts w:ascii="Baskerville Old Face" w:hAnsi="Baskerville Old Face"/>
          <w:sz w:val="32"/>
          <w:szCs w:val="32"/>
        </w:rPr>
        <w:t>My beloved.</w:t>
      </w:r>
      <w:r w:rsidRPr="00A37274">
        <w:rPr>
          <w:rFonts w:ascii="Baskerville Old Face" w:hAnsi="Baskerville Old Face"/>
          <w:sz w:val="32"/>
          <w:szCs w:val="32"/>
        </w:rPr>
        <w:tab/>
      </w:r>
      <w:r w:rsidRPr="00A37274">
        <w:rPr>
          <w:rFonts w:ascii="Baskerville Old Face" w:hAnsi="Baskerville Old Face"/>
          <w:sz w:val="32"/>
          <w:szCs w:val="32"/>
        </w:rPr>
        <w:tab/>
      </w:r>
      <w:r w:rsidRPr="00A37274">
        <w:rPr>
          <w:rFonts w:ascii="Baskerville Old Face" w:hAnsi="Baskerville Old Face"/>
          <w:sz w:val="32"/>
          <w:szCs w:val="32"/>
        </w:rPr>
        <w:tab/>
      </w:r>
      <w:r w:rsidR="00BB49AD" w:rsidRPr="00A37274">
        <w:rPr>
          <w:rFonts w:ascii="Baskerville Old Face" w:hAnsi="Baskerville Old Face"/>
          <w:sz w:val="32"/>
          <w:szCs w:val="32"/>
        </w:rPr>
        <w:tab/>
      </w:r>
      <w:r w:rsidRPr="00A37274">
        <w:rPr>
          <w:rFonts w:ascii="Baskerville Old Face" w:hAnsi="Baskerville Old Face"/>
          <w:sz w:val="32"/>
          <w:szCs w:val="32"/>
        </w:rPr>
        <w:t>My chosen.</w:t>
      </w:r>
    </w:p>
    <w:p w:rsidR="00055A3D" w:rsidRPr="00A37274" w:rsidRDefault="00BB49AD" w:rsidP="00BB49AD">
      <w:pPr>
        <w:spacing w:line="276" w:lineRule="auto"/>
        <w:ind w:firstLine="720"/>
        <w:rPr>
          <w:rFonts w:ascii="Baskerville Old Face" w:hAnsi="Baskerville Old Face"/>
          <w:sz w:val="32"/>
          <w:szCs w:val="32"/>
        </w:rPr>
      </w:pPr>
      <w:r w:rsidRPr="00A37274">
        <w:rPr>
          <w:rFonts w:ascii="Baskerville Old Face" w:hAnsi="Baskerville Old Face"/>
          <w:sz w:val="32"/>
          <w:szCs w:val="32"/>
        </w:rPr>
        <w:t xml:space="preserve">With you </w:t>
      </w:r>
      <w:r w:rsidR="00055A3D" w:rsidRPr="00A37274">
        <w:rPr>
          <w:rFonts w:ascii="Baskerville Old Face" w:hAnsi="Baskerville Old Face"/>
          <w:sz w:val="32"/>
          <w:szCs w:val="32"/>
        </w:rPr>
        <w:t>I am well pleased.</w:t>
      </w:r>
      <w:r w:rsidR="00055A3D" w:rsidRPr="00A37274">
        <w:rPr>
          <w:rFonts w:ascii="Baskerville Old Face" w:hAnsi="Baskerville Old Face"/>
          <w:sz w:val="32"/>
          <w:szCs w:val="32"/>
        </w:rPr>
        <w:tab/>
      </w:r>
      <w:r w:rsidR="00055A3D" w:rsidRPr="00A37274">
        <w:rPr>
          <w:rFonts w:ascii="Baskerville Old Face" w:hAnsi="Baskerville Old Face"/>
          <w:sz w:val="32"/>
          <w:szCs w:val="32"/>
        </w:rPr>
        <w:tab/>
        <w:t xml:space="preserve">Listen to him. </w:t>
      </w:r>
    </w:p>
    <w:p w:rsidR="00055A3D" w:rsidRPr="00A37274" w:rsidRDefault="00055A3D" w:rsidP="00437AD9">
      <w:pPr>
        <w:spacing w:line="276" w:lineRule="auto"/>
        <w:rPr>
          <w:rFonts w:ascii="Baskerville Old Face" w:hAnsi="Baskerville Old Face"/>
          <w:sz w:val="32"/>
          <w:szCs w:val="32"/>
        </w:rPr>
      </w:pPr>
    </w:p>
    <w:p w:rsidR="00055A3D" w:rsidRPr="00A37274" w:rsidRDefault="00055A3D" w:rsidP="00437AD9">
      <w:pPr>
        <w:spacing w:line="276" w:lineRule="auto"/>
        <w:rPr>
          <w:rFonts w:ascii="Baskerville Old Face" w:hAnsi="Baskerville Old Face"/>
          <w:sz w:val="32"/>
          <w:szCs w:val="32"/>
        </w:rPr>
      </w:pPr>
      <w:r w:rsidRPr="00A37274">
        <w:rPr>
          <w:rFonts w:ascii="Baskerville Old Face" w:hAnsi="Baskerville Old Face"/>
          <w:sz w:val="32"/>
          <w:szCs w:val="32"/>
        </w:rPr>
        <w:t>When Luke invokes a similar voice from heaven and gives us this linguistic mirror from the beginning of Jesus’ ministry, we are reminded that God is please</w:t>
      </w:r>
      <w:r w:rsidR="00BB49AD" w:rsidRPr="00A37274">
        <w:rPr>
          <w:rFonts w:ascii="Baskerville Old Face" w:hAnsi="Baskerville Old Face"/>
          <w:sz w:val="32"/>
          <w:szCs w:val="32"/>
        </w:rPr>
        <w:t>d</w:t>
      </w:r>
      <w:r w:rsidRPr="00A37274">
        <w:rPr>
          <w:rFonts w:ascii="Baskerville Old Face" w:hAnsi="Baskerville Old Face"/>
          <w:sz w:val="32"/>
          <w:szCs w:val="32"/>
        </w:rPr>
        <w:t xml:space="preserve"> by Her children and that we are to listen to Jesus. </w:t>
      </w:r>
      <w:r w:rsidR="00BB49AD" w:rsidRPr="00A37274">
        <w:rPr>
          <w:rFonts w:ascii="Baskerville Old Face" w:hAnsi="Baskerville Old Face"/>
          <w:sz w:val="32"/>
          <w:szCs w:val="32"/>
        </w:rPr>
        <w:t>God is please</w:t>
      </w:r>
      <w:r w:rsidR="004428DB" w:rsidRPr="00A37274">
        <w:rPr>
          <w:rFonts w:ascii="Baskerville Old Face" w:hAnsi="Baskerville Old Face"/>
          <w:sz w:val="32"/>
          <w:szCs w:val="32"/>
        </w:rPr>
        <w:t>d</w:t>
      </w:r>
      <w:r w:rsidR="00BB49AD" w:rsidRPr="00A37274">
        <w:rPr>
          <w:rFonts w:ascii="Baskerville Old Face" w:hAnsi="Baskerville Old Face"/>
          <w:sz w:val="32"/>
          <w:szCs w:val="32"/>
        </w:rPr>
        <w:t xml:space="preserve"> by Jesus and I believe by extension, when we listen to Jesus, we are assured that God is pleased with us, her dear children.</w:t>
      </w:r>
    </w:p>
    <w:p w:rsidR="004428DB" w:rsidRPr="00A37274" w:rsidRDefault="004428DB" w:rsidP="00437AD9">
      <w:pPr>
        <w:spacing w:line="276" w:lineRule="auto"/>
        <w:rPr>
          <w:rFonts w:ascii="Baskerville Old Face" w:hAnsi="Baskerville Old Face"/>
          <w:sz w:val="32"/>
          <w:szCs w:val="32"/>
        </w:rPr>
      </w:pPr>
    </w:p>
    <w:p w:rsidR="00A37274" w:rsidRDefault="00A37274">
      <w:pPr>
        <w:rPr>
          <w:rFonts w:ascii="Baskerville Old Face" w:hAnsi="Baskerville Old Face"/>
          <w:sz w:val="32"/>
          <w:szCs w:val="32"/>
        </w:rPr>
      </w:pPr>
      <w:r>
        <w:rPr>
          <w:rFonts w:ascii="Baskerville Old Face" w:hAnsi="Baskerville Old Face"/>
          <w:sz w:val="32"/>
          <w:szCs w:val="32"/>
        </w:rPr>
        <w:br w:type="page"/>
      </w:r>
    </w:p>
    <w:p w:rsidR="004428DB" w:rsidRPr="00A37274" w:rsidRDefault="004428DB" w:rsidP="00437AD9">
      <w:pPr>
        <w:spacing w:line="276" w:lineRule="auto"/>
        <w:rPr>
          <w:rFonts w:ascii="Baskerville Old Face" w:hAnsi="Baskerville Old Face"/>
          <w:sz w:val="32"/>
          <w:szCs w:val="32"/>
        </w:rPr>
      </w:pPr>
      <w:r w:rsidRPr="00A37274">
        <w:rPr>
          <w:rFonts w:ascii="Baskerville Old Face" w:hAnsi="Baskerville Old Face"/>
          <w:sz w:val="32"/>
          <w:szCs w:val="32"/>
        </w:rPr>
        <w:lastRenderedPageBreak/>
        <w:t xml:space="preserve">These moments in scripture and in our lives are mirrors in another way-- </w:t>
      </w:r>
      <w:r w:rsidR="00055A3D" w:rsidRPr="00A37274">
        <w:rPr>
          <w:rFonts w:ascii="Baskerville Old Face" w:hAnsi="Baskerville Old Face"/>
          <w:sz w:val="32"/>
          <w:szCs w:val="32"/>
        </w:rPr>
        <w:t>The waters of baptism</w:t>
      </w:r>
      <w:r w:rsidRPr="00A37274">
        <w:rPr>
          <w:rFonts w:ascii="Baskerville Old Face" w:hAnsi="Baskerville Old Face"/>
          <w:sz w:val="32"/>
          <w:szCs w:val="32"/>
        </w:rPr>
        <w:t xml:space="preserve">—Jesus’ own and </w:t>
      </w:r>
      <w:r w:rsidRPr="00A37274">
        <w:rPr>
          <w:rFonts w:ascii="Baskerville Old Face" w:hAnsi="Baskerville Old Face"/>
          <w:i/>
          <w:iCs/>
          <w:sz w:val="32"/>
          <w:szCs w:val="32"/>
        </w:rPr>
        <w:t xml:space="preserve">ours— </w:t>
      </w:r>
      <w:r w:rsidR="00055A3D" w:rsidRPr="00A37274">
        <w:rPr>
          <w:rFonts w:ascii="Baskerville Old Face" w:hAnsi="Baskerville Old Face"/>
          <w:sz w:val="32"/>
          <w:szCs w:val="32"/>
        </w:rPr>
        <w:t xml:space="preserve">require a vulnerable trust in God. </w:t>
      </w:r>
    </w:p>
    <w:p w:rsidR="00055A3D" w:rsidRPr="00A37274" w:rsidRDefault="00055A3D" w:rsidP="00437AD9">
      <w:pPr>
        <w:spacing w:line="276" w:lineRule="auto"/>
        <w:rPr>
          <w:rFonts w:ascii="Baskerville Old Face" w:hAnsi="Baskerville Old Face"/>
          <w:sz w:val="32"/>
          <w:szCs w:val="32"/>
        </w:rPr>
      </w:pPr>
      <w:r w:rsidRPr="00A37274">
        <w:rPr>
          <w:rFonts w:ascii="Baskerville Old Face" w:hAnsi="Baskerville Old Face"/>
          <w:sz w:val="32"/>
          <w:szCs w:val="32"/>
        </w:rPr>
        <w:t>Journeying with Jesus to experience awe-inspiring revelation requires a vulnerable trust in God. Both give us the chance to experience transfiguration and bold change</w:t>
      </w:r>
      <w:r w:rsidR="00BB49AD" w:rsidRPr="00A37274">
        <w:rPr>
          <w:rFonts w:ascii="Baskerville Old Face" w:hAnsi="Baskerville Old Face"/>
          <w:sz w:val="32"/>
          <w:szCs w:val="32"/>
        </w:rPr>
        <w:t>, to see the brilliant spark of God’s love in our lives, and to grow in community</w:t>
      </w:r>
      <w:r w:rsidR="004428DB" w:rsidRPr="00A37274">
        <w:rPr>
          <w:rFonts w:ascii="Baskerville Old Face" w:hAnsi="Baskerville Old Face"/>
          <w:sz w:val="32"/>
          <w:szCs w:val="32"/>
        </w:rPr>
        <w:t xml:space="preserve"> and relationship</w:t>
      </w:r>
      <w:r w:rsidRPr="00A37274">
        <w:rPr>
          <w:rFonts w:ascii="Baskerville Old Face" w:hAnsi="Baskerville Old Face"/>
          <w:sz w:val="32"/>
          <w:szCs w:val="32"/>
        </w:rPr>
        <w:t xml:space="preserve">. </w:t>
      </w:r>
    </w:p>
    <w:p w:rsidR="00DB376E" w:rsidRPr="00A37274" w:rsidRDefault="00DB376E" w:rsidP="00437AD9">
      <w:pPr>
        <w:spacing w:line="276" w:lineRule="auto"/>
        <w:rPr>
          <w:rFonts w:ascii="Baskerville Old Face" w:hAnsi="Baskerville Old Face"/>
          <w:sz w:val="32"/>
          <w:szCs w:val="32"/>
        </w:rPr>
      </w:pPr>
    </w:p>
    <w:p w:rsidR="00EF6785" w:rsidRPr="00A37274" w:rsidRDefault="00EF6785" w:rsidP="00437AD9">
      <w:pPr>
        <w:spacing w:line="276" w:lineRule="auto"/>
        <w:rPr>
          <w:rFonts w:ascii="Baskerville Old Face" w:hAnsi="Baskerville Old Face"/>
          <w:sz w:val="32"/>
          <w:szCs w:val="32"/>
        </w:rPr>
      </w:pPr>
      <w:r w:rsidRPr="00A37274">
        <w:rPr>
          <w:rFonts w:ascii="Baskerville Old Face" w:hAnsi="Baskerville Old Face"/>
          <w:sz w:val="32"/>
          <w:szCs w:val="32"/>
        </w:rPr>
        <w:t>There are times in life when each of us will be on the either side of a vulnerable moment of revelation. Coming out or coming in as queer. Sharing a hidden or invisible part of yourself. Saying I love you to someone for the first time. Learning of a friend’s diagnosis. Hearing someone’s story of abuse. Being brought into a person’s dreams of the future.</w:t>
      </w:r>
    </w:p>
    <w:p w:rsidR="00EF6785" w:rsidRPr="00A37274" w:rsidRDefault="00EF6785" w:rsidP="00437AD9">
      <w:pPr>
        <w:spacing w:line="276" w:lineRule="auto"/>
        <w:rPr>
          <w:rFonts w:ascii="Baskerville Old Face" w:hAnsi="Baskerville Old Face"/>
          <w:sz w:val="32"/>
          <w:szCs w:val="32"/>
        </w:rPr>
      </w:pPr>
    </w:p>
    <w:p w:rsidR="00EF6785" w:rsidRPr="00A37274" w:rsidRDefault="00EF6785" w:rsidP="00437AD9">
      <w:pPr>
        <w:spacing w:line="276" w:lineRule="auto"/>
        <w:rPr>
          <w:rFonts w:ascii="Baskerville Old Face" w:hAnsi="Baskerville Old Face"/>
          <w:sz w:val="32"/>
          <w:szCs w:val="32"/>
        </w:rPr>
      </w:pPr>
      <w:r w:rsidRPr="00A37274">
        <w:rPr>
          <w:rFonts w:ascii="Baskerville Old Face" w:hAnsi="Baskerville Old Face"/>
          <w:sz w:val="32"/>
          <w:szCs w:val="32"/>
        </w:rPr>
        <w:t>We will get to have moments of saying “come in</w:t>
      </w:r>
      <w:r w:rsidR="004428DB" w:rsidRPr="00A37274">
        <w:rPr>
          <w:rFonts w:ascii="Baskerville Old Face" w:hAnsi="Baskerville Old Face"/>
          <w:sz w:val="32"/>
          <w:szCs w:val="32"/>
        </w:rPr>
        <w:t>.</w:t>
      </w:r>
      <w:r w:rsidRPr="00A37274">
        <w:rPr>
          <w:rFonts w:ascii="Baskerville Old Face" w:hAnsi="Baskerville Old Face"/>
          <w:sz w:val="32"/>
          <w:szCs w:val="32"/>
        </w:rPr>
        <w:t xml:space="preserve">” </w:t>
      </w:r>
      <w:r w:rsidR="004428DB" w:rsidRPr="00A37274">
        <w:rPr>
          <w:rFonts w:ascii="Baskerville Old Face" w:hAnsi="Baskerville Old Face"/>
          <w:i/>
          <w:iCs/>
          <w:sz w:val="32"/>
          <w:szCs w:val="32"/>
        </w:rPr>
        <w:t>Come in</w:t>
      </w:r>
      <w:r w:rsidR="004428DB" w:rsidRPr="00A37274">
        <w:rPr>
          <w:rFonts w:ascii="Baskerville Old Face" w:hAnsi="Baskerville Old Face"/>
          <w:sz w:val="32"/>
          <w:szCs w:val="32"/>
        </w:rPr>
        <w:t xml:space="preserve"> </w:t>
      </w:r>
      <w:r w:rsidRPr="00A37274">
        <w:rPr>
          <w:rFonts w:ascii="Baskerville Old Face" w:hAnsi="Baskerville Old Face"/>
          <w:sz w:val="32"/>
          <w:szCs w:val="32"/>
        </w:rPr>
        <w:t xml:space="preserve">to this mental, emotional, physical, spiritual space I am in right now. </w:t>
      </w:r>
      <w:r w:rsidR="00055A3D" w:rsidRPr="00A37274">
        <w:rPr>
          <w:rFonts w:ascii="Baskerville Old Face" w:hAnsi="Baskerville Old Face"/>
          <w:sz w:val="32"/>
          <w:szCs w:val="32"/>
        </w:rPr>
        <w:t xml:space="preserve">Saying with vulnerability and trust, “I want you to join me in my full truth.” </w:t>
      </w:r>
      <w:r w:rsidRPr="00A37274">
        <w:rPr>
          <w:rFonts w:ascii="Baskerville Old Face" w:hAnsi="Baskerville Old Face"/>
          <w:sz w:val="32"/>
          <w:szCs w:val="32"/>
        </w:rPr>
        <w:t xml:space="preserve">We will have moments when we are invited to join someone with grace and love. These are holy moments when </w:t>
      </w:r>
      <w:r w:rsidR="004428DB" w:rsidRPr="00A37274">
        <w:rPr>
          <w:rFonts w:ascii="Baskerville Old Face" w:hAnsi="Baskerville Old Face"/>
          <w:sz w:val="32"/>
          <w:szCs w:val="32"/>
        </w:rPr>
        <w:t xml:space="preserve">the </w:t>
      </w:r>
      <w:r w:rsidRPr="00A37274">
        <w:rPr>
          <w:rFonts w:ascii="Baskerville Old Face" w:hAnsi="Baskerville Old Face"/>
          <w:sz w:val="32"/>
          <w:szCs w:val="32"/>
        </w:rPr>
        <w:t>piece</w:t>
      </w:r>
      <w:r w:rsidR="004428DB" w:rsidRPr="00A37274">
        <w:rPr>
          <w:rFonts w:ascii="Baskerville Old Face" w:hAnsi="Baskerville Old Face"/>
          <w:sz w:val="32"/>
          <w:szCs w:val="32"/>
        </w:rPr>
        <w:t>s</w:t>
      </w:r>
      <w:r w:rsidRPr="00A37274">
        <w:rPr>
          <w:rFonts w:ascii="Baskerville Old Face" w:hAnsi="Baskerville Old Face"/>
          <w:sz w:val="32"/>
          <w:szCs w:val="32"/>
        </w:rPr>
        <w:t xml:space="preserve"> of ourselves that are known to God alone are shared with another human being. Moments of holy revelation. Moments of Transfiguration. </w:t>
      </w:r>
    </w:p>
    <w:p w:rsidR="0031474B" w:rsidRPr="00A37274" w:rsidRDefault="0031474B" w:rsidP="00437AD9">
      <w:pPr>
        <w:spacing w:line="276" w:lineRule="auto"/>
        <w:rPr>
          <w:rFonts w:ascii="Baskerville Old Face" w:hAnsi="Baskerville Old Face"/>
          <w:sz w:val="32"/>
          <w:szCs w:val="32"/>
        </w:rPr>
      </w:pPr>
    </w:p>
    <w:p w:rsidR="0031474B" w:rsidRPr="00A37274" w:rsidRDefault="0031474B" w:rsidP="00437AD9">
      <w:pPr>
        <w:spacing w:line="276" w:lineRule="auto"/>
        <w:rPr>
          <w:rFonts w:ascii="Baskerville Old Face" w:hAnsi="Baskerville Old Face"/>
          <w:sz w:val="32"/>
          <w:szCs w:val="32"/>
        </w:rPr>
      </w:pPr>
      <w:r w:rsidRPr="00A37274">
        <w:rPr>
          <w:rFonts w:ascii="Baskerville Old Face" w:hAnsi="Baskerville Old Face"/>
          <w:sz w:val="32"/>
          <w:szCs w:val="32"/>
        </w:rPr>
        <w:t xml:space="preserve">The Feast of the Transfiguration reminds us about Jesus’ identity and how it was shared with his earthly companions. Jesus is the Son of God, God’s chosen, and we are instructed to listen. Jesus is a dazzling and brilliant light in the world. Jesus invites his friends to journey with him and to hold his truth with him. </w:t>
      </w:r>
    </w:p>
    <w:p w:rsidR="0031474B" w:rsidRPr="00A37274" w:rsidRDefault="0031474B" w:rsidP="00437AD9">
      <w:pPr>
        <w:spacing w:line="276" w:lineRule="auto"/>
        <w:rPr>
          <w:rFonts w:ascii="Baskerville Old Face" w:hAnsi="Baskerville Old Face"/>
          <w:sz w:val="32"/>
          <w:szCs w:val="32"/>
        </w:rPr>
      </w:pPr>
    </w:p>
    <w:p w:rsidR="00DB376E" w:rsidRPr="00A37274" w:rsidRDefault="0031474B" w:rsidP="00437AD9">
      <w:pPr>
        <w:spacing w:line="276" w:lineRule="auto"/>
        <w:rPr>
          <w:rFonts w:ascii="Baskerville Old Face" w:hAnsi="Baskerville Old Face"/>
          <w:sz w:val="32"/>
          <w:szCs w:val="32"/>
        </w:rPr>
      </w:pPr>
      <w:r w:rsidRPr="00A37274">
        <w:rPr>
          <w:rFonts w:ascii="Baskerville Old Face" w:hAnsi="Baskerville Old Face"/>
          <w:sz w:val="32"/>
          <w:szCs w:val="32"/>
        </w:rPr>
        <w:lastRenderedPageBreak/>
        <w:t xml:space="preserve">The Feast of the Transfiguration also reminds us that when we feel safe to do so and when we are with trusted people, it is beautiful and holy to share our authentic and dazzling selves. We will be changed and go back down the mountain as </w:t>
      </w:r>
      <w:r w:rsidR="00055A3D" w:rsidRPr="00A37274">
        <w:rPr>
          <w:rFonts w:ascii="Baskerville Old Face" w:hAnsi="Baskerville Old Face"/>
          <w:sz w:val="32"/>
          <w:szCs w:val="32"/>
        </w:rPr>
        <w:t>transformed</w:t>
      </w:r>
      <w:r w:rsidRPr="00A37274">
        <w:rPr>
          <w:rFonts w:ascii="Baskerville Old Face" w:hAnsi="Baskerville Old Face"/>
          <w:sz w:val="32"/>
          <w:szCs w:val="32"/>
        </w:rPr>
        <w:t xml:space="preserve"> people. We journey up to moments of vulnerability and come back down drenched in God’s goodness, love, and mercy.</w:t>
      </w:r>
    </w:p>
    <w:p w:rsidR="00DB376E" w:rsidRPr="00A37274" w:rsidRDefault="00DB376E" w:rsidP="00437AD9">
      <w:pPr>
        <w:spacing w:line="276" w:lineRule="auto"/>
        <w:rPr>
          <w:rFonts w:ascii="Baskerville Old Face" w:hAnsi="Baskerville Old Face"/>
          <w:sz w:val="32"/>
          <w:szCs w:val="32"/>
        </w:rPr>
      </w:pPr>
    </w:p>
    <w:p w:rsidR="00FA74E7" w:rsidRPr="00A37274" w:rsidRDefault="00DB376E" w:rsidP="00437AD9">
      <w:pPr>
        <w:spacing w:line="276" w:lineRule="auto"/>
        <w:rPr>
          <w:rFonts w:ascii="Baskerville Old Face" w:hAnsi="Baskerville Old Face"/>
          <w:sz w:val="32"/>
          <w:szCs w:val="32"/>
        </w:rPr>
      </w:pPr>
      <w:r w:rsidRPr="00A37274">
        <w:rPr>
          <w:rFonts w:ascii="Baskerville Old Face" w:hAnsi="Baskerville Old Face"/>
          <w:sz w:val="32"/>
          <w:szCs w:val="32"/>
        </w:rPr>
        <w:t xml:space="preserve">It is good for us to be here. </w:t>
      </w:r>
    </w:p>
    <w:p w:rsidR="00DB376E" w:rsidRPr="00A37274" w:rsidRDefault="00DB376E" w:rsidP="00437AD9">
      <w:pPr>
        <w:spacing w:line="276" w:lineRule="auto"/>
        <w:rPr>
          <w:rFonts w:ascii="Baskerville Old Face" w:hAnsi="Baskerville Old Face"/>
          <w:sz w:val="32"/>
          <w:szCs w:val="32"/>
        </w:rPr>
      </w:pPr>
      <w:r w:rsidRPr="00A37274">
        <w:rPr>
          <w:rFonts w:ascii="Baskerville Old Face" w:hAnsi="Baskerville Old Face"/>
          <w:sz w:val="32"/>
          <w:szCs w:val="32"/>
        </w:rPr>
        <w:t xml:space="preserve">It is good for us to be here, to be vulnerable and open, to be witnesses to the God-created people around us. It is good for us to be here, dazzling in the light of God, changed through relationship, </w:t>
      </w:r>
      <w:r w:rsidR="0031474B" w:rsidRPr="00A37274">
        <w:rPr>
          <w:rFonts w:ascii="Baskerville Old Face" w:hAnsi="Baskerville Old Face"/>
          <w:sz w:val="32"/>
          <w:szCs w:val="32"/>
        </w:rPr>
        <w:t xml:space="preserve">and </w:t>
      </w:r>
      <w:r w:rsidRPr="00A37274">
        <w:rPr>
          <w:rFonts w:ascii="Baskerville Old Face" w:hAnsi="Baskerville Old Face"/>
          <w:sz w:val="32"/>
          <w:szCs w:val="32"/>
        </w:rPr>
        <w:t xml:space="preserve">never to be the same. </w:t>
      </w:r>
    </w:p>
    <w:p w:rsidR="00DB376E" w:rsidRPr="00A37274" w:rsidRDefault="00DB376E" w:rsidP="00437AD9">
      <w:pPr>
        <w:spacing w:line="276" w:lineRule="auto"/>
        <w:rPr>
          <w:rFonts w:ascii="Baskerville Old Face" w:hAnsi="Baskerville Old Face"/>
          <w:sz w:val="32"/>
          <w:szCs w:val="32"/>
        </w:rPr>
      </w:pPr>
      <w:r w:rsidRPr="00A37274">
        <w:rPr>
          <w:rFonts w:ascii="Baskerville Old Face" w:hAnsi="Baskerville Old Face"/>
          <w:sz w:val="32"/>
          <w:szCs w:val="32"/>
        </w:rPr>
        <w:t>Amen.</w:t>
      </w:r>
    </w:p>
    <w:sectPr w:rsidR="00DB376E" w:rsidRPr="00A37274" w:rsidSect="00AC2943">
      <w:footerReference w:type="even" r:id="rId6"/>
      <w:footerReference w:type="default" r:id="rId7"/>
      <w:pgSz w:w="12240" w:h="15840"/>
      <w:pgMar w:top="720" w:right="720" w:bottom="43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62F8E" w:rsidRDefault="00162F8E" w:rsidP="00904E13">
      <w:r>
        <w:separator/>
      </w:r>
    </w:p>
  </w:endnote>
  <w:endnote w:type="continuationSeparator" w:id="0">
    <w:p w:rsidR="00162F8E" w:rsidRDefault="00162F8E" w:rsidP="00904E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skerville Old Face">
    <w:panose1 w:val="02020602080505020303"/>
    <w:charset w:val="4D"/>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96346500"/>
      <w:docPartObj>
        <w:docPartGallery w:val="Page Numbers (Bottom of Page)"/>
        <w:docPartUnique/>
      </w:docPartObj>
    </w:sdtPr>
    <w:sdtContent>
      <w:p w:rsidR="00904E13" w:rsidRDefault="00904E13" w:rsidP="00E2405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C70D10">
          <w:rPr>
            <w:rStyle w:val="PageNumber"/>
            <w:noProof/>
          </w:rPr>
          <w:t>1</w:t>
        </w:r>
        <w:r>
          <w:rPr>
            <w:rStyle w:val="PageNumber"/>
          </w:rPr>
          <w:fldChar w:fldCharType="end"/>
        </w:r>
      </w:p>
    </w:sdtContent>
  </w:sdt>
  <w:p w:rsidR="00904E13" w:rsidRDefault="00904E13" w:rsidP="00904E1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04E13" w:rsidRPr="00C70D10" w:rsidRDefault="00C70D10" w:rsidP="00E24059">
    <w:pPr>
      <w:pStyle w:val="Footer"/>
      <w:framePr w:wrap="none" w:vAnchor="text" w:hAnchor="margin" w:xAlign="right" w:y="1"/>
      <w:rPr>
        <w:rStyle w:val="PageNumber"/>
        <w:rFonts w:ascii="Baskerville Old Face" w:hAnsi="Baskerville Old Face"/>
      </w:rPr>
    </w:pPr>
    <w:r w:rsidRPr="00C70D10">
      <w:rPr>
        <w:rStyle w:val="PageNumber"/>
        <w:rFonts w:ascii="Baskerville Old Face" w:hAnsi="Baskerville Old Face"/>
      </w:rPr>
      <w:t xml:space="preserve">Adelyn TW </w:t>
    </w:r>
    <w:sdt>
      <w:sdtPr>
        <w:rPr>
          <w:rStyle w:val="PageNumber"/>
          <w:rFonts w:ascii="Baskerville Old Face" w:hAnsi="Baskerville Old Face"/>
        </w:rPr>
        <w:id w:val="85971597"/>
        <w:docPartObj>
          <w:docPartGallery w:val="Page Numbers (Bottom of Page)"/>
          <w:docPartUnique/>
        </w:docPartObj>
      </w:sdtPr>
      <w:sdtContent>
        <w:r w:rsidR="00904E13" w:rsidRPr="00C70D10">
          <w:rPr>
            <w:rStyle w:val="PageNumber"/>
            <w:rFonts w:ascii="Baskerville Old Face" w:hAnsi="Baskerville Old Face"/>
          </w:rPr>
          <w:fldChar w:fldCharType="begin"/>
        </w:r>
        <w:r w:rsidR="00904E13" w:rsidRPr="00C70D10">
          <w:rPr>
            <w:rStyle w:val="PageNumber"/>
            <w:rFonts w:ascii="Baskerville Old Face" w:hAnsi="Baskerville Old Face"/>
          </w:rPr>
          <w:instrText xml:space="preserve"> PAGE </w:instrText>
        </w:r>
        <w:r w:rsidR="00904E13" w:rsidRPr="00C70D10">
          <w:rPr>
            <w:rStyle w:val="PageNumber"/>
            <w:rFonts w:ascii="Baskerville Old Face" w:hAnsi="Baskerville Old Face"/>
          </w:rPr>
          <w:fldChar w:fldCharType="separate"/>
        </w:r>
        <w:r w:rsidR="00904E13" w:rsidRPr="00C70D10">
          <w:rPr>
            <w:rStyle w:val="PageNumber"/>
            <w:rFonts w:ascii="Baskerville Old Face" w:hAnsi="Baskerville Old Face"/>
            <w:noProof/>
          </w:rPr>
          <w:t>1</w:t>
        </w:r>
        <w:r w:rsidR="00904E13" w:rsidRPr="00C70D10">
          <w:rPr>
            <w:rStyle w:val="PageNumber"/>
            <w:rFonts w:ascii="Baskerville Old Face" w:hAnsi="Baskerville Old Face"/>
          </w:rPr>
          <w:fldChar w:fldCharType="end"/>
        </w:r>
      </w:sdtContent>
    </w:sdt>
  </w:p>
  <w:p w:rsidR="00904E13" w:rsidRPr="00C70D10" w:rsidRDefault="00904E13" w:rsidP="00904E13">
    <w:pPr>
      <w:pStyle w:val="Footer"/>
      <w:ind w:right="360"/>
      <w:rPr>
        <w:rFonts w:ascii="Baskerville Old Face" w:hAnsi="Baskerville Old Fac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62F8E" w:rsidRDefault="00162F8E" w:rsidP="00904E13">
      <w:r>
        <w:separator/>
      </w:r>
    </w:p>
  </w:footnote>
  <w:footnote w:type="continuationSeparator" w:id="0">
    <w:p w:rsidR="00162F8E" w:rsidRDefault="00162F8E" w:rsidP="00904E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0F9"/>
    <w:rsid w:val="00055A3D"/>
    <w:rsid w:val="00162F8E"/>
    <w:rsid w:val="00196276"/>
    <w:rsid w:val="002110F9"/>
    <w:rsid w:val="00264CD4"/>
    <w:rsid w:val="0031474B"/>
    <w:rsid w:val="00437AD9"/>
    <w:rsid w:val="004428DB"/>
    <w:rsid w:val="005659E1"/>
    <w:rsid w:val="00702764"/>
    <w:rsid w:val="00904E13"/>
    <w:rsid w:val="00A37274"/>
    <w:rsid w:val="00AC2943"/>
    <w:rsid w:val="00B45682"/>
    <w:rsid w:val="00BB49AD"/>
    <w:rsid w:val="00C70D10"/>
    <w:rsid w:val="00DB376E"/>
    <w:rsid w:val="00EF6785"/>
    <w:rsid w:val="00F62D4E"/>
    <w:rsid w:val="00FA74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6310127"/>
  <w15:chartTrackingRefBased/>
  <w15:docId w15:val="{C7812BE4-7A6A-354A-A183-7479DC0DC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04E13"/>
    <w:pPr>
      <w:tabs>
        <w:tab w:val="center" w:pos="4680"/>
        <w:tab w:val="right" w:pos="9360"/>
      </w:tabs>
    </w:pPr>
  </w:style>
  <w:style w:type="character" w:customStyle="1" w:styleId="FooterChar">
    <w:name w:val="Footer Char"/>
    <w:basedOn w:val="DefaultParagraphFont"/>
    <w:link w:val="Footer"/>
    <w:uiPriority w:val="99"/>
    <w:rsid w:val="00904E13"/>
  </w:style>
  <w:style w:type="character" w:styleId="PageNumber">
    <w:name w:val="page number"/>
    <w:basedOn w:val="DefaultParagraphFont"/>
    <w:uiPriority w:val="99"/>
    <w:semiHidden/>
    <w:unhideWhenUsed/>
    <w:rsid w:val="00904E13"/>
  </w:style>
  <w:style w:type="paragraph" w:styleId="Header">
    <w:name w:val="header"/>
    <w:basedOn w:val="Normal"/>
    <w:link w:val="HeaderChar"/>
    <w:uiPriority w:val="99"/>
    <w:unhideWhenUsed/>
    <w:rsid w:val="00904E13"/>
    <w:pPr>
      <w:tabs>
        <w:tab w:val="center" w:pos="4680"/>
        <w:tab w:val="right" w:pos="9360"/>
      </w:tabs>
    </w:pPr>
  </w:style>
  <w:style w:type="character" w:customStyle="1" w:styleId="HeaderChar">
    <w:name w:val="Header Char"/>
    <w:basedOn w:val="DefaultParagraphFont"/>
    <w:link w:val="Header"/>
    <w:uiPriority w:val="99"/>
    <w:rsid w:val="00904E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ar/Library/Group%20Containers/UBF8T346G9.Office/User%20Content.localized/Templates.localized/Serm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Sermon Template.dotx</Template>
  <TotalTime>204</TotalTime>
  <Pages>6</Pages>
  <Words>1411</Words>
  <Characters>6196</Characters>
  <Application>Microsoft Office Word</Application>
  <DocSecurity>0</DocSecurity>
  <Lines>114</Lines>
  <Paragraphs>33</Paragraphs>
  <ScaleCrop>false</ScaleCrop>
  <Company/>
  <LinksUpToDate>false</LinksUpToDate>
  <CharactersWithSpaces>7574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dc:creator>
  <cp:keywords/>
  <dc:description/>
  <cp:lastModifiedBy>AR</cp:lastModifiedBy>
  <cp:revision>27</cp:revision>
  <dcterms:created xsi:type="dcterms:W3CDTF">2023-07-27T20:09:00Z</dcterms:created>
  <dcterms:modified xsi:type="dcterms:W3CDTF">2023-08-06T11:41:00Z</dcterms:modified>
</cp:coreProperties>
</file>