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08BAA" w14:textId="128123B7" w:rsidR="00F61F3A" w:rsidRPr="00F61F3A" w:rsidRDefault="00F61F3A" w:rsidP="00300FD5">
      <w:pPr>
        <w:jc w:val="center"/>
        <w:rPr>
          <w:rFonts w:ascii="Book Antiqua" w:hAnsi="Book Antiqua"/>
          <w:b/>
          <w:bCs/>
          <w:sz w:val="24"/>
          <w:szCs w:val="24"/>
        </w:rPr>
      </w:pPr>
      <w:r w:rsidRPr="00F61F3A">
        <w:rPr>
          <w:rFonts w:ascii="Book Antiqua" w:hAnsi="Book Antiqua"/>
          <w:b/>
          <w:bCs/>
          <w:sz w:val="24"/>
          <w:szCs w:val="24"/>
        </w:rPr>
        <w:t xml:space="preserve">With Whom Can I Share the Good News? </w:t>
      </w:r>
    </w:p>
    <w:p w14:paraId="47E61188" w14:textId="66E3E4DC" w:rsidR="00F61F3A" w:rsidRDefault="00F61F3A" w:rsidP="00300FD5">
      <w:pPr>
        <w:jc w:val="center"/>
        <w:rPr>
          <w:rFonts w:ascii="Book Antiqua" w:hAnsi="Book Antiqua"/>
          <w:sz w:val="24"/>
          <w:szCs w:val="24"/>
        </w:rPr>
      </w:pPr>
      <w:r>
        <w:rPr>
          <w:rFonts w:ascii="Book Antiqua" w:hAnsi="Book Antiqua"/>
          <w:sz w:val="24"/>
          <w:szCs w:val="24"/>
        </w:rPr>
        <w:t>The Rev. David Griswold, Deacon</w:t>
      </w:r>
    </w:p>
    <w:p w14:paraId="17E55D0D" w14:textId="4FCFC1A2" w:rsidR="00BF78B0" w:rsidRDefault="00C76219" w:rsidP="00300FD5">
      <w:pPr>
        <w:jc w:val="center"/>
        <w:rPr>
          <w:rFonts w:ascii="Book Antiqua" w:hAnsi="Book Antiqua"/>
          <w:sz w:val="24"/>
          <w:szCs w:val="24"/>
        </w:rPr>
      </w:pPr>
      <w:r w:rsidRPr="00BF78B0">
        <w:rPr>
          <w:rFonts w:ascii="Book Antiqua" w:hAnsi="Book Antiqua"/>
          <w:sz w:val="24"/>
          <w:szCs w:val="24"/>
        </w:rPr>
        <w:t>May 14, 2023</w:t>
      </w:r>
      <w:r w:rsidRPr="00BF78B0">
        <w:rPr>
          <w:rFonts w:ascii="Book Antiqua" w:hAnsi="Book Antiqua"/>
          <w:sz w:val="24"/>
          <w:szCs w:val="24"/>
        </w:rPr>
        <w:tab/>
        <w:t xml:space="preserve">Acts 17: </w:t>
      </w:r>
      <w:r w:rsidR="00BF78B0" w:rsidRPr="00BF78B0">
        <w:rPr>
          <w:rFonts w:ascii="Book Antiqua" w:hAnsi="Book Antiqua"/>
          <w:sz w:val="24"/>
          <w:szCs w:val="24"/>
        </w:rPr>
        <w:t>22-34</w:t>
      </w:r>
      <w:r w:rsidR="00BF78B0">
        <w:rPr>
          <w:rFonts w:ascii="Book Antiqua" w:hAnsi="Book Antiqua"/>
          <w:sz w:val="24"/>
          <w:szCs w:val="24"/>
        </w:rPr>
        <w:t>;</w:t>
      </w:r>
      <w:r w:rsidR="00BF78B0" w:rsidRPr="00BF78B0">
        <w:rPr>
          <w:rFonts w:ascii="Book Antiqua" w:hAnsi="Book Antiqua"/>
          <w:sz w:val="24"/>
          <w:szCs w:val="24"/>
        </w:rPr>
        <w:t xml:space="preserve"> John 14: 15-21</w:t>
      </w:r>
    </w:p>
    <w:p w14:paraId="070D894F" w14:textId="77777777" w:rsidR="00F61F3A" w:rsidRDefault="00BF78B0" w:rsidP="00F61F3A">
      <w:pPr>
        <w:spacing w:line="240" w:lineRule="auto"/>
        <w:rPr>
          <w:rFonts w:ascii="Book Antiqua" w:hAnsi="Book Antiqua"/>
          <w:sz w:val="24"/>
          <w:szCs w:val="24"/>
        </w:rPr>
      </w:pPr>
      <w:r>
        <w:rPr>
          <w:rFonts w:ascii="Book Antiqua" w:hAnsi="Book Antiqua"/>
          <w:sz w:val="24"/>
          <w:szCs w:val="24"/>
        </w:rPr>
        <w:tab/>
      </w:r>
      <w:r w:rsidR="002E286E" w:rsidRPr="00F61F3A">
        <w:rPr>
          <w:rFonts w:ascii="Book Antiqua" w:hAnsi="Book Antiqua"/>
          <w:sz w:val="24"/>
          <w:szCs w:val="24"/>
        </w:rPr>
        <w:t xml:space="preserve">Every </w:t>
      </w:r>
      <w:r w:rsidR="00332752" w:rsidRPr="00F61F3A">
        <w:rPr>
          <w:rFonts w:ascii="Book Antiqua" w:hAnsi="Book Antiqua"/>
          <w:sz w:val="24"/>
          <w:szCs w:val="24"/>
        </w:rPr>
        <w:t xml:space="preserve">Sunday </w:t>
      </w:r>
      <w:r w:rsidR="002E286E" w:rsidRPr="00F61F3A">
        <w:rPr>
          <w:rFonts w:ascii="Book Antiqua" w:hAnsi="Book Antiqua"/>
          <w:sz w:val="24"/>
          <w:szCs w:val="24"/>
        </w:rPr>
        <w:t xml:space="preserve">our </w:t>
      </w:r>
      <w:r w:rsidR="00546BF0" w:rsidRPr="00F61F3A">
        <w:rPr>
          <w:rFonts w:ascii="Book Antiqua" w:hAnsi="Book Antiqua"/>
          <w:sz w:val="24"/>
          <w:szCs w:val="24"/>
        </w:rPr>
        <w:t>worship</w:t>
      </w:r>
      <w:r w:rsidRPr="00F61F3A">
        <w:rPr>
          <w:rFonts w:ascii="Book Antiqua" w:hAnsi="Book Antiqua"/>
          <w:sz w:val="24"/>
          <w:szCs w:val="24"/>
        </w:rPr>
        <w:t xml:space="preserve"> </w:t>
      </w:r>
      <w:r w:rsidR="00033F3D" w:rsidRPr="00F61F3A">
        <w:rPr>
          <w:rFonts w:ascii="Book Antiqua" w:hAnsi="Book Antiqua"/>
          <w:sz w:val="24"/>
          <w:szCs w:val="24"/>
        </w:rPr>
        <w:t xml:space="preserve">comes to life </w:t>
      </w:r>
      <w:r w:rsidRPr="00F61F3A">
        <w:rPr>
          <w:rFonts w:ascii="Book Antiqua" w:hAnsi="Book Antiqua"/>
          <w:sz w:val="24"/>
          <w:szCs w:val="24"/>
        </w:rPr>
        <w:t>with phrases, images and melodies</w:t>
      </w:r>
      <w:r w:rsidR="00C81965" w:rsidRPr="00F61F3A">
        <w:rPr>
          <w:rFonts w:ascii="Book Antiqua" w:hAnsi="Book Antiqua"/>
          <w:sz w:val="24"/>
          <w:szCs w:val="24"/>
        </w:rPr>
        <w:t xml:space="preserve"> that </w:t>
      </w:r>
      <w:r w:rsidR="000E51D0" w:rsidRPr="00F61F3A">
        <w:rPr>
          <w:rFonts w:ascii="Book Antiqua" w:hAnsi="Book Antiqua"/>
          <w:sz w:val="24"/>
          <w:szCs w:val="24"/>
        </w:rPr>
        <w:t>make participating a rich experience</w:t>
      </w:r>
      <w:r w:rsidR="0015091A" w:rsidRPr="00F61F3A">
        <w:rPr>
          <w:rFonts w:ascii="Book Antiqua" w:hAnsi="Book Antiqua"/>
          <w:sz w:val="24"/>
          <w:szCs w:val="24"/>
        </w:rPr>
        <w:t>, here or online</w:t>
      </w:r>
      <w:r w:rsidR="000E51D0" w:rsidRPr="00F61F3A">
        <w:rPr>
          <w:rFonts w:ascii="Book Antiqua" w:hAnsi="Book Antiqua"/>
          <w:sz w:val="24"/>
          <w:szCs w:val="24"/>
        </w:rPr>
        <w:t xml:space="preserve">. </w:t>
      </w:r>
      <w:r w:rsidR="00D01C3D" w:rsidRPr="00F61F3A">
        <w:rPr>
          <w:rFonts w:ascii="Book Antiqua" w:hAnsi="Book Antiqua"/>
          <w:sz w:val="24"/>
          <w:szCs w:val="24"/>
        </w:rPr>
        <w:t>M</w:t>
      </w:r>
      <w:r w:rsidR="00332752" w:rsidRPr="00F61F3A">
        <w:rPr>
          <w:rFonts w:ascii="Book Antiqua" w:hAnsi="Book Antiqua"/>
          <w:sz w:val="24"/>
          <w:szCs w:val="24"/>
        </w:rPr>
        <w:t>uch of</w:t>
      </w:r>
      <w:r w:rsidR="005716A4" w:rsidRPr="00F61F3A">
        <w:rPr>
          <w:rFonts w:ascii="Book Antiqua" w:hAnsi="Book Antiqua"/>
          <w:sz w:val="24"/>
          <w:szCs w:val="24"/>
        </w:rPr>
        <w:t xml:space="preserve"> our service</w:t>
      </w:r>
      <w:r w:rsidR="00C116AB" w:rsidRPr="00F61F3A">
        <w:rPr>
          <w:rFonts w:ascii="Book Antiqua" w:hAnsi="Book Antiqua"/>
          <w:sz w:val="24"/>
          <w:szCs w:val="24"/>
        </w:rPr>
        <w:t xml:space="preserve"> language is comfortingly familiar, </w:t>
      </w:r>
      <w:r w:rsidR="00D01C3D" w:rsidRPr="00F61F3A">
        <w:rPr>
          <w:rFonts w:ascii="Book Antiqua" w:hAnsi="Book Antiqua"/>
          <w:sz w:val="24"/>
          <w:szCs w:val="24"/>
        </w:rPr>
        <w:t xml:space="preserve">but </w:t>
      </w:r>
      <w:r w:rsidR="00C116AB" w:rsidRPr="00F61F3A">
        <w:rPr>
          <w:rFonts w:ascii="Book Antiqua" w:hAnsi="Book Antiqua"/>
          <w:sz w:val="24"/>
          <w:szCs w:val="24"/>
        </w:rPr>
        <w:t xml:space="preserve">we can also appreciate the occasional surprise that </w:t>
      </w:r>
      <w:r w:rsidR="005716A4" w:rsidRPr="00F61F3A">
        <w:rPr>
          <w:rFonts w:ascii="Book Antiqua" w:hAnsi="Book Antiqua"/>
          <w:sz w:val="24"/>
          <w:szCs w:val="24"/>
        </w:rPr>
        <w:t xml:space="preserve">stretches our understanding of </w:t>
      </w:r>
      <w:r w:rsidR="001375E5" w:rsidRPr="00F61F3A">
        <w:rPr>
          <w:rFonts w:ascii="Book Antiqua" w:hAnsi="Book Antiqua"/>
          <w:sz w:val="24"/>
          <w:szCs w:val="24"/>
        </w:rPr>
        <w:t xml:space="preserve">the ways in which God </w:t>
      </w:r>
      <w:r w:rsidR="00C81965" w:rsidRPr="00F61F3A">
        <w:rPr>
          <w:rFonts w:ascii="Book Antiqua" w:hAnsi="Book Antiqua"/>
          <w:sz w:val="24"/>
          <w:szCs w:val="24"/>
        </w:rPr>
        <w:t>speaks</w:t>
      </w:r>
      <w:r w:rsidR="001375E5" w:rsidRPr="00F61F3A">
        <w:rPr>
          <w:rFonts w:ascii="Book Antiqua" w:hAnsi="Book Antiqua"/>
          <w:sz w:val="24"/>
          <w:szCs w:val="24"/>
        </w:rPr>
        <w:t xml:space="preserve"> to us. </w:t>
      </w:r>
      <w:r w:rsidR="001375E5" w:rsidRPr="00F61F3A">
        <w:rPr>
          <w:rFonts w:ascii="Book Antiqua" w:hAnsi="Book Antiqua"/>
          <w:sz w:val="24"/>
          <w:szCs w:val="24"/>
        </w:rPr>
        <w:tab/>
      </w:r>
    </w:p>
    <w:p w14:paraId="5C144968" w14:textId="77777777" w:rsidR="00F61F3A" w:rsidRDefault="006C35EA" w:rsidP="00F61F3A">
      <w:pPr>
        <w:spacing w:line="240" w:lineRule="auto"/>
        <w:rPr>
          <w:rFonts w:ascii="Book Antiqua" w:hAnsi="Book Antiqua"/>
          <w:sz w:val="24"/>
          <w:szCs w:val="24"/>
        </w:rPr>
      </w:pPr>
      <w:r w:rsidRPr="00F61F3A">
        <w:rPr>
          <w:rFonts w:ascii="Book Antiqua" w:hAnsi="Book Antiqua"/>
          <w:sz w:val="24"/>
          <w:szCs w:val="24"/>
        </w:rPr>
        <w:tab/>
      </w:r>
      <w:r w:rsidR="00993F87" w:rsidRPr="00F61F3A">
        <w:rPr>
          <w:rFonts w:ascii="Book Antiqua" w:hAnsi="Book Antiqua"/>
          <w:sz w:val="24"/>
          <w:szCs w:val="24"/>
        </w:rPr>
        <w:t>A surprise appeared</w:t>
      </w:r>
      <w:r w:rsidR="001375E5" w:rsidRPr="00F61F3A">
        <w:rPr>
          <w:rFonts w:ascii="Book Antiqua" w:hAnsi="Book Antiqua"/>
          <w:sz w:val="24"/>
          <w:szCs w:val="24"/>
        </w:rPr>
        <w:t xml:space="preserve"> a few months ago.  Did you notice</w:t>
      </w:r>
      <w:r w:rsidR="00022C20" w:rsidRPr="00F61F3A">
        <w:rPr>
          <w:rFonts w:ascii="Book Antiqua" w:hAnsi="Book Antiqua"/>
          <w:sz w:val="24"/>
          <w:szCs w:val="24"/>
        </w:rPr>
        <w:t xml:space="preserve">? </w:t>
      </w:r>
      <w:r w:rsidR="004425E2" w:rsidRPr="00F61F3A">
        <w:rPr>
          <w:rFonts w:ascii="Book Antiqua" w:hAnsi="Book Antiqua"/>
          <w:sz w:val="24"/>
          <w:szCs w:val="24"/>
        </w:rPr>
        <w:t>N</w:t>
      </w:r>
      <w:r w:rsidR="005C6516" w:rsidRPr="00F61F3A">
        <w:rPr>
          <w:rFonts w:ascii="Book Antiqua" w:hAnsi="Book Antiqua"/>
          <w:sz w:val="24"/>
          <w:szCs w:val="24"/>
        </w:rPr>
        <w:t>ew words</w:t>
      </w:r>
      <w:r w:rsidR="00022C20" w:rsidRPr="00F61F3A">
        <w:rPr>
          <w:rFonts w:ascii="Book Antiqua" w:hAnsi="Book Antiqua"/>
          <w:sz w:val="24"/>
          <w:szCs w:val="24"/>
        </w:rPr>
        <w:t xml:space="preserve"> </w:t>
      </w:r>
      <w:r w:rsidR="004425E2" w:rsidRPr="00F61F3A">
        <w:rPr>
          <w:rFonts w:ascii="Book Antiqua" w:hAnsi="Book Antiqua"/>
          <w:sz w:val="24"/>
          <w:szCs w:val="24"/>
        </w:rPr>
        <w:t xml:space="preserve">are </w:t>
      </w:r>
      <w:r w:rsidR="00022C20" w:rsidRPr="00F61F3A">
        <w:rPr>
          <w:rFonts w:ascii="Book Antiqua" w:hAnsi="Book Antiqua"/>
          <w:sz w:val="24"/>
          <w:szCs w:val="24"/>
        </w:rPr>
        <w:t>addressed to us in the</w:t>
      </w:r>
      <w:r w:rsidR="001375E5" w:rsidRPr="00F61F3A">
        <w:rPr>
          <w:rFonts w:ascii="Book Antiqua" w:hAnsi="Book Antiqua"/>
          <w:sz w:val="24"/>
          <w:szCs w:val="24"/>
        </w:rPr>
        <w:t xml:space="preserve"> </w:t>
      </w:r>
      <w:r w:rsidR="00022C20" w:rsidRPr="00F61F3A">
        <w:rPr>
          <w:rFonts w:ascii="Book Antiqua" w:hAnsi="Book Antiqua"/>
          <w:sz w:val="24"/>
          <w:szCs w:val="24"/>
        </w:rPr>
        <w:t>P</w:t>
      </w:r>
      <w:r w:rsidR="001375E5" w:rsidRPr="00F61F3A">
        <w:rPr>
          <w:rFonts w:ascii="Book Antiqua" w:hAnsi="Book Antiqua"/>
          <w:sz w:val="24"/>
          <w:szCs w:val="24"/>
        </w:rPr>
        <w:t xml:space="preserve">rayer after </w:t>
      </w:r>
      <w:r w:rsidR="00022C20" w:rsidRPr="00F61F3A">
        <w:rPr>
          <w:rFonts w:ascii="Book Antiqua" w:hAnsi="Book Antiqua"/>
          <w:sz w:val="24"/>
          <w:szCs w:val="24"/>
        </w:rPr>
        <w:t>C</w:t>
      </w:r>
      <w:r w:rsidR="001375E5" w:rsidRPr="00F61F3A">
        <w:rPr>
          <w:rFonts w:ascii="Book Antiqua" w:hAnsi="Book Antiqua"/>
          <w:sz w:val="24"/>
          <w:szCs w:val="24"/>
        </w:rPr>
        <w:t xml:space="preserve">ommunion.  </w:t>
      </w:r>
      <w:r w:rsidR="00C81965" w:rsidRPr="00F61F3A">
        <w:rPr>
          <w:rFonts w:ascii="Book Antiqua" w:hAnsi="Book Antiqua"/>
          <w:sz w:val="24"/>
          <w:szCs w:val="24"/>
        </w:rPr>
        <w:t>A</w:t>
      </w:r>
      <w:r w:rsidR="001375E5" w:rsidRPr="00F61F3A">
        <w:rPr>
          <w:rFonts w:ascii="Book Antiqua" w:hAnsi="Book Antiqua"/>
          <w:sz w:val="24"/>
          <w:szCs w:val="24"/>
        </w:rPr>
        <w:t xml:space="preserve">s </w:t>
      </w:r>
      <w:r w:rsidR="00993F87" w:rsidRPr="00F61F3A">
        <w:rPr>
          <w:rFonts w:ascii="Book Antiqua" w:hAnsi="Book Antiqua"/>
          <w:sz w:val="24"/>
          <w:szCs w:val="24"/>
        </w:rPr>
        <w:t>the congregation gives</w:t>
      </w:r>
      <w:r w:rsidR="001375E5" w:rsidRPr="00F61F3A">
        <w:rPr>
          <w:rFonts w:ascii="Book Antiqua" w:hAnsi="Book Antiqua"/>
          <w:sz w:val="24"/>
          <w:szCs w:val="24"/>
        </w:rPr>
        <w:t xml:space="preserve"> thanks </w:t>
      </w:r>
      <w:r w:rsidR="00466E75" w:rsidRPr="00F61F3A">
        <w:rPr>
          <w:rFonts w:ascii="Book Antiqua" w:hAnsi="Book Antiqua"/>
          <w:sz w:val="24"/>
          <w:szCs w:val="24"/>
        </w:rPr>
        <w:t xml:space="preserve">and </w:t>
      </w:r>
      <w:r w:rsidR="004D1AE7" w:rsidRPr="00F61F3A">
        <w:rPr>
          <w:rFonts w:ascii="Book Antiqua" w:hAnsi="Book Antiqua"/>
          <w:sz w:val="24"/>
          <w:szCs w:val="24"/>
        </w:rPr>
        <w:t xml:space="preserve">awaits a blessing, </w:t>
      </w:r>
      <w:r w:rsidR="00022C20" w:rsidRPr="00F61F3A">
        <w:rPr>
          <w:rFonts w:ascii="Book Antiqua" w:hAnsi="Book Antiqua"/>
          <w:sz w:val="24"/>
          <w:szCs w:val="24"/>
        </w:rPr>
        <w:t xml:space="preserve">the presider </w:t>
      </w:r>
      <w:r w:rsidR="00993F87" w:rsidRPr="00F61F3A">
        <w:rPr>
          <w:rFonts w:ascii="Book Antiqua" w:hAnsi="Book Antiqua"/>
          <w:sz w:val="24"/>
          <w:szCs w:val="24"/>
        </w:rPr>
        <w:t xml:space="preserve">now </w:t>
      </w:r>
      <w:r w:rsidR="00022C20" w:rsidRPr="00F61F3A">
        <w:rPr>
          <w:rFonts w:ascii="Book Antiqua" w:hAnsi="Book Antiqua"/>
          <w:sz w:val="24"/>
          <w:szCs w:val="24"/>
        </w:rPr>
        <w:t xml:space="preserve">says: </w:t>
      </w:r>
      <w:r w:rsidR="00466E75" w:rsidRPr="00F61F3A">
        <w:rPr>
          <w:rFonts w:ascii="Book Antiqua" w:hAnsi="Book Antiqua"/>
          <w:sz w:val="24"/>
          <w:szCs w:val="24"/>
        </w:rPr>
        <w:t>“</w:t>
      </w:r>
      <w:r w:rsidR="00022C20" w:rsidRPr="00F61F3A">
        <w:rPr>
          <w:rFonts w:ascii="Book Antiqua" w:hAnsi="Book Antiqua"/>
          <w:sz w:val="24"/>
          <w:szCs w:val="24"/>
        </w:rPr>
        <w:t>As we are gathered, fed and sent by God, let us ask ourselves: with whom can I share the Good News?  Whom will I invite to join us at this table?</w:t>
      </w:r>
      <w:r w:rsidR="00466E75" w:rsidRPr="00F61F3A">
        <w:rPr>
          <w:rFonts w:ascii="Book Antiqua" w:hAnsi="Book Antiqua"/>
          <w:sz w:val="24"/>
          <w:szCs w:val="24"/>
        </w:rPr>
        <w:t>”</w:t>
      </w:r>
      <w:r w:rsidR="0015091A" w:rsidRPr="00F61F3A">
        <w:rPr>
          <w:rFonts w:ascii="Book Antiqua" w:hAnsi="Book Antiqua"/>
          <w:sz w:val="24"/>
          <w:szCs w:val="24"/>
        </w:rPr>
        <w:t xml:space="preserve"> </w:t>
      </w:r>
      <w:r w:rsidR="002E286E" w:rsidRPr="00F61F3A">
        <w:rPr>
          <w:rFonts w:ascii="Book Antiqua" w:hAnsi="Book Antiqua"/>
          <w:sz w:val="24"/>
          <w:szCs w:val="24"/>
        </w:rPr>
        <w:tab/>
      </w:r>
      <w:r w:rsidR="002E286E" w:rsidRPr="00F61F3A">
        <w:rPr>
          <w:rFonts w:ascii="Book Antiqua" w:hAnsi="Book Antiqua"/>
          <w:sz w:val="24"/>
          <w:szCs w:val="24"/>
        </w:rPr>
        <w:tab/>
      </w:r>
      <w:r w:rsidR="004C492E" w:rsidRPr="00F61F3A">
        <w:rPr>
          <w:rFonts w:ascii="Book Antiqua" w:hAnsi="Book Antiqua"/>
          <w:sz w:val="24"/>
          <w:szCs w:val="24"/>
        </w:rPr>
        <w:tab/>
      </w:r>
      <w:r w:rsidR="004C492E" w:rsidRPr="00F61F3A">
        <w:rPr>
          <w:rFonts w:ascii="Book Antiqua" w:hAnsi="Book Antiqua"/>
          <w:sz w:val="24"/>
          <w:szCs w:val="24"/>
        </w:rPr>
        <w:tab/>
      </w:r>
      <w:r w:rsidR="004C492E" w:rsidRPr="00F61F3A">
        <w:rPr>
          <w:rFonts w:ascii="Book Antiqua" w:hAnsi="Book Antiqua"/>
          <w:sz w:val="24"/>
          <w:szCs w:val="24"/>
        </w:rPr>
        <w:tab/>
      </w:r>
      <w:r w:rsidR="004425E2" w:rsidRPr="00F61F3A">
        <w:rPr>
          <w:rFonts w:ascii="Book Antiqua" w:hAnsi="Book Antiqua"/>
          <w:sz w:val="24"/>
          <w:szCs w:val="24"/>
        </w:rPr>
        <w:tab/>
      </w:r>
      <w:r w:rsidR="00B41D72" w:rsidRPr="00F61F3A">
        <w:rPr>
          <w:rFonts w:ascii="Book Antiqua" w:hAnsi="Book Antiqua"/>
          <w:sz w:val="24"/>
          <w:szCs w:val="24"/>
        </w:rPr>
        <w:tab/>
      </w:r>
      <w:r w:rsidR="00B41D72" w:rsidRPr="00F61F3A">
        <w:rPr>
          <w:rFonts w:ascii="Book Antiqua" w:hAnsi="Book Antiqua"/>
          <w:sz w:val="24"/>
          <w:szCs w:val="24"/>
        </w:rPr>
        <w:tab/>
      </w:r>
    </w:p>
    <w:p w14:paraId="345075DC" w14:textId="27884014" w:rsidR="00F61F3A" w:rsidRDefault="00F61F3A" w:rsidP="00F61F3A">
      <w:pPr>
        <w:spacing w:line="240" w:lineRule="auto"/>
        <w:rPr>
          <w:rFonts w:ascii="Book Antiqua" w:hAnsi="Book Antiqua"/>
          <w:sz w:val="24"/>
          <w:szCs w:val="24"/>
        </w:rPr>
      </w:pPr>
      <w:r>
        <w:rPr>
          <w:rFonts w:ascii="Book Antiqua" w:hAnsi="Book Antiqua"/>
          <w:sz w:val="24"/>
          <w:szCs w:val="24"/>
        </w:rPr>
        <w:tab/>
      </w:r>
      <w:r w:rsidR="002E286E" w:rsidRPr="00F61F3A">
        <w:rPr>
          <w:rFonts w:ascii="Book Antiqua" w:hAnsi="Book Antiqua"/>
          <w:sz w:val="24"/>
          <w:szCs w:val="24"/>
        </w:rPr>
        <w:t>Perhaps like some of you, I’ve greeted th</w:t>
      </w:r>
      <w:r w:rsidR="00E93CB4" w:rsidRPr="00F61F3A">
        <w:rPr>
          <w:rFonts w:ascii="Book Antiqua" w:hAnsi="Book Antiqua"/>
          <w:sz w:val="24"/>
          <w:szCs w:val="24"/>
        </w:rPr>
        <w:t>is message</w:t>
      </w:r>
      <w:r w:rsidR="002E286E" w:rsidRPr="00F61F3A">
        <w:rPr>
          <w:rFonts w:ascii="Book Antiqua" w:hAnsi="Book Antiqua"/>
          <w:sz w:val="24"/>
          <w:szCs w:val="24"/>
        </w:rPr>
        <w:t xml:space="preserve"> with a mixture of gratitude and hesitation.  </w:t>
      </w:r>
      <w:r w:rsidR="00ED75BD" w:rsidRPr="00F61F3A">
        <w:rPr>
          <w:rFonts w:ascii="Book Antiqua" w:hAnsi="Book Antiqua"/>
          <w:sz w:val="24"/>
          <w:szCs w:val="24"/>
        </w:rPr>
        <w:t xml:space="preserve">The new words go further than a </w:t>
      </w:r>
      <w:r w:rsidR="00F023FB" w:rsidRPr="00F61F3A">
        <w:rPr>
          <w:rFonts w:ascii="Book Antiqua" w:hAnsi="Book Antiqua"/>
          <w:sz w:val="24"/>
          <w:szCs w:val="24"/>
        </w:rPr>
        <w:t>call</w:t>
      </w:r>
      <w:r w:rsidR="00ED75BD" w:rsidRPr="00F61F3A">
        <w:rPr>
          <w:rFonts w:ascii="Book Antiqua" w:hAnsi="Book Antiqua"/>
          <w:sz w:val="24"/>
          <w:szCs w:val="24"/>
        </w:rPr>
        <w:t xml:space="preserve"> </w:t>
      </w:r>
      <w:r w:rsidR="00036A41" w:rsidRPr="00F61F3A">
        <w:rPr>
          <w:rFonts w:ascii="Book Antiqua" w:hAnsi="Book Antiqua"/>
          <w:sz w:val="24"/>
          <w:szCs w:val="24"/>
        </w:rPr>
        <w:t>to go</w:t>
      </w:r>
      <w:r w:rsidR="00DB6D51" w:rsidRPr="00F61F3A">
        <w:rPr>
          <w:rFonts w:ascii="Book Antiqua" w:hAnsi="Book Antiqua"/>
          <w:sz w:val="24"/>
          <w:szCs w:val="24"/>
        </w:rPr>
        <w:t xml:space="preserve"> </w:t>
      </w:r>
      <w:r w:rsidR="00ED75BD" w:rsidRPr="00F61F3A">
        <w:rPr>
          <w:rFonts w:ascii="Book Antiqua" w:hAnsi="Book Antiqua"/>
          <w:sz w:val="24"/>
          <w:szCs w:val="24"/>
        </w:rPr>
        <w:t xml:space="preserve">out </w:t>
      </w:r>
      <w:r w:rsidR="00300FD5" w:rsidRPr="00F61F3A">
        <w:rPr>
          <w:rFonts w:ascii="Book Antiqua" w:hAnsi="Book Antiqua"/>
          <w:sz w:val="24"/>
          <w:szCs w:val="24"/>
        </w:rPr>
        <w:t>together</w:t>
      </w:r>
      <w:r w:rsidR="002E286E" w:rsidRPr="00F61F3A">
        <w:rPr>
          <w:rFonts w:ascii="Book Antiqua" w:hAnsi="Book Antiqua"/>
          <w:sz w:val="24"/>
          <w:szCs w:val="24"/>
        </w:rPr>
        <w:t xml:space="preserve"> to love and serve God.  </w:t>
      </w:r>
      <w:r w:rsidR="00D24024" w:rsidRPr="00F61F3A">
        <w:rPr>
          <w:rFonts w:ascii="Book Antiqua" w:hAnsi="Book Antiqua"/>
          <w:sz w:val="24"/>
          <w:szCs w:val="24"/>
        </w:rPr>
        <w:t xml:space="preserve"> </w:t>
      </w:r>
      <w:r w:rsidR="00F023FB" w:rsidRPr="00F61F3A">
        <w:rPr>
          <w:rFonts w:ascii="Book Antiqua" w:hAnsi="Book Antiqua"/>
          <w:sz w:val="24"/>
          <w:szCs w:val="24"/>
        </w:rPr>
        <w:t>Being asked to share the good news and to invite someone to join us</w:t>
      </w:r>
      <w:r w:rsidR="001918B4" w:rsidRPr="00F61F3A">
        <w:rPr>
          <w:rFonts w:ascii="Book Antiqua" w:hAnsi="Book Antiqua"/>
          <w:sz w:val="24"/>
          <w:szCs w:val="24"/>
        </w:rPr>
        <w:t xml:space="preserve"> </w:t>
      </w:r>
      <w:r w:rsidR="00F11B66" w:rsidRPr="00F61F3A">
        <w:rPr>
          <w:rFonts w:ascii="Book Antiqua" w:hAnsi="Book Antiqua"/>
          <w:sz w:val="24"/>
          <w:szCs w:val="24"/>
        </w:rPr>
        <w:t>c</w:t>
      </w:r>
      <w:r w:rsidR="001918B4" w:rsidRPr="00F61F3A">
        <w:rPr>
          <w:rFonts w:ascii="Book Antiqua" w:hAnsi="Book Antiqua"/>
          <w:sz w:val="24"/>
          <w:szCs w:val="24"/>
        </w:rPr>
        <w:t xml:space="preserve">an </w:t>
      </w:r>
      <w:r w:rsidR="004425E2" w:rsidRPr="00F61F3A">
        <w:rPr>
          <w:rFonts w:ascii="Book Antiqua" w:hAnsi="Book Antiqua"/>
          <w:sz w:val="24"/>
          <w:szCs w:val="24"/>
        </w:rPr>
        <w:t>be</w:t>
      </w:r>
      <w:r w:rsidR="00F11B66" w:rsidRPr="00F61F3A">
        <w:rPr>
          <w:rFonts w:ascii="Book Antiqua" w:hAnsi="Book Antiqua"/>
          <w:sz w:val="24"/>
          <w:szCs w:val="24"/>
        </w:rPr>
        <w:t xml:space="preserve"> </w:t>
      </w:r>
      <w:r w:rsidR="004425E2" w:rsidRPr="00F61F3A">
        <w:rPr>
          <w:rFonts w:ascii="Book Antiqua" w:hAnsi="Book Antiqua"/>
          <w:sz w:val="24"/>
          <w:szCs w:val="24"/>
        </w:rPr>
        <w:t xml:space="preserve">both </w:t>
      </w:r>
      <w:r w:rsidR="00F11B66" w:rsidRPr="00F61F3A">
        <w:rPr>
          <w:rFonts w:ascii="Book Antiqua" w:hAnsi="Book Antiqua"/>
          <w:sz w:val="24"/>
          <w:szCs w:val="24"/>
        </w:rPr>
        <w:t xml:space="preserve">an </w:t>
      </w:r>
      <w:r w:rsidR="001918B4" w:rsidRPr="00F61F3A">
        <w:rPr>
          <w:rFonts w:ascii="Book Antiqua" w:hAnsi="Book Antiqua"/>
          <w:sz w:val="24"/>
          <w:szCs w:val="24"/>
        </w:rPr>
        <w:t>opportunity</w:t>
      </w:r>
      <w:r w:rsidR="009D0997" w:rsidRPr="00F61F3A">
        <w:rPr>
          <w:rFonts w:ascii="Book Antiqua" w:hAnsi="Book Antiqua"/>
          <w:sz w:val="24"/>
          <w:szCs w:val="24"/>
        </w:rPr>
        <w:t xml:space="preserve"> to</w:t>
      </w:r>
      <w:r w:rsidR="001613F0" w:rsidRPr="00F61F3A">
        <w:rPr>
          <w:rFonts w:ascii="Book Antiqua" w:hAnsi="Book Antiqua"/>
          <w:sz w:val="24"/>
          <w:szCs w:val="24"/>
        </w:rPr>
        <w:t xml:space="preserve"> embrace</w:t>
      </w:r>
      <w:r w:rsidR="004C492E" w:rsidRPr="00F61F3A">
        <w:rPr>
          <w:rFonts w:ascii="Book Antiqua" w:hAnsi="Book Antiqua"/>
          <w:sz w:val="24"/>
          <w:szCs w:val="24"/>
        </w:rPr>
        <w:t>,</w:t>
      </w:r>
      <w:r w:rsidR="001613F0" w:rsidRPr="00F61F3A">
        <w:rPr>
          <w:rFonts w:ascii="Book Antiqua" w:hAnsi="Book Antiqua"/>
          <w:sz w:val="24"/>
          <w:szCs w:val="24"/>
        </w:rPr>
        <w:t xml:space="preserve"> and</w:t>
      </w:r>
      <w:r w:rsidR="001918B4" w:rsidRPr="00F61F3A">
        <w:rPr>
          <w:rFonts w:ascii="Book Antiqua" w:hAnsi="Book Antiqua"/>
          <w:sz w:val="24"/>
          <w:szCs w:val="24"/>
        </w:rPr>
        <w:t xml:space="preserve"> </w:t>
      </w:r>
      <w:r w:rsidR="001613F0" w:rsidRPr="00F61F3A">
        <w:rPr>
          <w:rFonts w:ascii="Book Antiqua" w:hAnsi="Book Antiqua"/>
          <w:sz w:val="24"/>
          <w:szCs w:val="24"/>
        </w:rPr>
        <w:t>a</w:t>
      </w:r>
      <w:r w:rsidR="00F023FB" w:rsidRPr="00F61F3A">
        <w:rPr>
          <w:rFonts w:ascii="Book Antiqua" w:hAnsi="Book Antiqua"/>
          <w:sz w:val="24"/>
          <w:szCs w:val="24"/>
        </w:rPr>
        <w:t>n</w:t>
      </w:r>
      <w:r w:rsidR="00D01C3D" w:rsidRPr="00F61F3A">
        <w:rPr>
          <w:rFonts w:ascii="Book Antiqua" w:hAnsi="Book Antiqua"/>
          <w:sz w:val="24"/>
          <w:szCs w:val="24"/>
        </w:rPr>
        <w:t xml:space="preserve"> assignment to defer</w:t>
      </w:r>
      <w:r w:rsidR="00ED75BD" w:rsidRPr="00F61F3A">
        <w:rPr>
          <w:rFonts w:ascii="Book Antiqua" w:hAnsi="Book Antiqua"/>
          <w:sz w:val="24"/>
          <w:szCs w:val="24"/>
        </w:rPr>
        <w:t xml:space="preserve">. </w:t>
      </w:r>
      <w:r w:rsidR="006C35EA" w:rsidRPr="00F61F3A">
        <w:rPr>
          <w:rFonts w:ascii="Book Antiqua" w:hAnsi="Book Antiqua"/>
          <w:sz w:val="24"/>
          <w:szCs w:val="24"/>
        </w:rPr>
        <w:tab/>
      </w:r>
      <w:r w:rsidR="006C35EA" w:rsidRPr="00F61F3A">
        <w:rPr>
          <w:rFonts w:ascii="Book Antiqua" w:hAnsi="Book Antiqua"/>
          <w:sz w:val="24"/>
          <w:szCs w:val="24"/>
        </w:rPr>
        <w:tab/>
      </w:r>
    </w:p>
    <w:p w14:paraId="3448AB61" w14:textId="196303CB" w:rsidR="00F61F3A" w:rsidRDefault="00F61F3A" w:rsidP="00F61F3A">
      <w:pPr>
        <w:spacing w:line="240" w:lineRule="auto"/>
        <w:rPr>
          <w:rFonts w:ascii="Book Antiqua" w:hAnsi="Book Antiqua"/>
          <w:sz w:val="24"/>
          <w:szCs w:val="24"/>
        </w:rPr>
      </w:pPr>
      <w:r>
        <w:rPr>
          <w:rFonts w:ascii="Book Antiqua" w:hAnsi="Book Antiqua"/>
          <w:sz w:val="24"/>
          <w:szCs w:val="24"/>
        </w:rPr>
        <w:tab/>
      </w:r>
      <w:r w:rsidR="00BE40EA" w:rsidRPr="00F61F3A">
        <w:rPr>
          <w:rFonts w:ascii="Book Antiqua" w:hAnsi="Book Antiqua"/>
          <w:sz w:val="24"/>
          <w:szCs w:val="24"/>
        </w:rPr>
        <w:t>O</w:t>
      </w:r>
      <w:r w:rsidR="00E03D5E" w:rsidRPr="00F61F3A">
        <w:rPr>
          <w:rFonts w:ascii="Book Antiqua" w:hAnsi="Book Antiqua"/>
          <w:sz w:val="24"/>
          <w:szCs w:val="24"/>
        </w:rPr>
        <w:t>ur</w:t>
      </w:r>
      <w:r w:rsidR="00EF7108" w:rsidRPr="00F61F3A">
        <w:rPr>
          <w:rFonts w:ascii="Book Antiqua" w:hAnsi="Book Antiqua"/>
          <w:sz w:val="24"/>
          <w:szCs w:val="24"/>
        </w:rPr>
        <w:t xml:space="preserve"> culture </w:t>
      </w:r>
      <w:r w:rsidR="00E03D5E" w:rsidRPr="00F61F3A">
        <w:rPr>
          <w:rFonts w:ascii="Book Antiqua" w:hAnsi="Book Antiqua"/>
          <w:sz w:val="24"/>
          <w:szCs w:val="24"/>
        </w:rPr>
        <w:t>often seems,</w:t>
      </w:r>
      <w:r w:rsidR="00EF7108" w:rsidRPr="00F61F3A">
        <w:rPr>
          <w:rFonts w:ascii="Book Antiqua" w:hAnsi="Book Antiqua"/>
          <w:sz w:val="24"/>
          <w:szCs w:val="24"/>
        </w:rPr>
        <w:t xml:space="preserve"> at best, indifferent to ideas about faith and, at worst, uneasy</w:t>
      </w:r>
      <w:r w:rsidR="00904F38" w:rsidRPr="00F61F3A">
        <w:rPr>
          <w:rFonts w:ascii="Book Antiqua" w:hAnsi="Book Antiqua"/>
          <w:sz w:val="24"/>
          <w:szCs w:val="24"/>
        </w:rPr>
        <w:t xml:space="preserve">.  </w:t>
      </w:r>
      <w:r w:rsidR="00E03D5E" w:rsidRPr="00F61F3A">
        <w:rPr>
          <w:rFonts w:ascii="Book Antiqua" w:hAnsi="Book Antiqua"/>
          <w:sz w:val="24"/>
          <w:szCs w:val="24"/>
        </w:rPr>
        <w:t>T</w:t>
      </w:r>
      <w:r w:rsidR="00904F38" w:rsidRPr="00F61F3A">
        <w:rPr>
          <w:rFonts w:ascii="Book Antiqua" w:hAnsi="Book Antiqua"/>
          <w:sz w:val="24"/>
          <w:szCs w:val="24"/>
        </w:rPr>
        <w:t xml:space="preserve">he share of </w:t>
      </w:r>
      <w:r w:rsidR="00205C4A" w:rsidRPr="00F61F3A">
        <w:rPr>
          <w:rFonts w:ascii="Book Antiqua" w:hAnsi="Book Antiqua"/>
          <w:sz w:val="24"/>
          <w:szCs w:val="24"/>
        </w:rPr>
        <w:t>people</w:t>
      </w:r>
      <w:r w:rsidR="00904F38" w:rsidRPr="00F61F3A">
        <w:rPr>
          <w:rFonts w:ascii="Book Antiqua" w:hAnsi="Book Antiqua"/>
          <w:sz w:val="24"/>
          <w:szCs w:val="24"/>
        </w:rPr>
        <w:t xml:space="preserve"> identif</w:t>
      </w:r>
      <w:r w:rsidR="008A5C9C" w:rsidRPr="00F61F3A">
        <w:rPr>
          <w:rFonts w:ascii="Book Antiqua" w:hAnsi="Book Antiqua"/>
          <w:sz w:val="24"/>
          <w:szCs w:val="24"/>
        </w:rPr>
        <w:t>ying</w:t>
      </w:r>
      <w:r w:rsidR="00904F38" w:rsidRPr="00F61F3A">
        <w:rPr>
          <w:rFonts w:ascii="Book Antiqua" w:hAnsi="Book Antiqua"/>
          <w:sz w:val="24"/>
          <w:szCs w:val="24"/>
        </w:rPr>
        <w:t xml:space="preserve"> as Christian has been falling while the share professing no faith is rising.  </w:t>
      </w:r>
      <w:r w:rsidR="008A5C9C" w:rsidRPr="00F61F3A">
        <w:rPr>
          <w:rFonts w:ascii="Book Antiqua" w:hAnsi="Book Antiqua"/>
          <w:sz w:val="24"/>
          <w:szCs w:val="24"/>
        </w:rPr>
        <w:t xml:space="preserve">The idea of religion as a trustworthy, unifying and relevant force </w:t>
      </w:r>
      <w:r w:rsidR="00714D0C" w:rsidRPr="00F61F3A">
        <w:rPr>
          <w:rFonts w:ascii="Book Antiqua" w:hAnsi="Book Antiqua"/>
          <w:sz w:val="24"/>
          <w:szCs w:val="24"/>
        </w:rPr>
        <w:t xml:space="preserve">is on the decline. </w:t>
      </w:r>
      <w:r w:rsidR="007A2C0D" w:rsidRPr="00F61F3A">
        <w:rPr>
          <w:rFonts w:ascii="Book Antiqua" w:hAnsi="Book Antiqua"/>
          <w:sz w:val="24"/>
          <w:szCs w:val="24"/>
        </w:rPr>
        <w:t xml:space="preserve"> </w:t>
      </w:r>
      <w:r w:rsidR="00F023FB" w:rsidRPr="00F61F3A">
        <w:rPr>
          <w:rFonts w:ascii="Book Antiqua" w:hAnsi="Book Antiqua"/>
          <w:sz w:val="24"/>
          <w:szCs w:val="24"/>
        </w:rPr>
        <w:tab/>
      </w:r>
      <w:r w:rsidR="00E03D5E" w:rsidRPr="00F61F3A">
        <w:rPr>
          <w:rFonts w:ascii="Book Antiqua" w:hAnsi="Book Antiqua"/>
          <w:sz w:val="24"/>
          <w:szCs w:val="24"/>
        </w:rPr>
        <w:t>Talking about faith is seen as risky</w:t>
      </w:r>
      <w:r w:rsidR="009D0997" w:rsidRPr="00F61F3A">
        <w:rPr>
          <w:rFonts w:ascii="Book Antiqua" w:hAnsi="Book Antiqua"/>
          <w:sz w:val="24"/>
          <w:szCs w:val="24"/>
        </w:rPr>
        <w:t>, even</w:t>
      </w:r>
      <w:r w:rsidR="00E03D5E" w:rsidRPr="00F61F3A">
        <w:rPr>
          <w:rFonts w:ascii="Book Antiqua" w:hAnsi="Book Antiqua"/>
          <w:sz w:val="24"/>
          <w:szCs w:val="24"/>
        </w:rPr>
        <w:t xml:space="preserve"> o</w:t>
      </w:r>
      <w:r w:rsidR="007A2C0D" w:rsidRPr="00F61F3A">
        <w:rPr>
          <w:rFonts w:ascii="Book Antiqua" w:hAnsi="Book Antiqua"/>
          <w:sz w:val="24"/>
          <w:szCs w:val="24"/>
        </w:rPr>
        <w:t>ff-putting</w:t>
      </w:r>
      <w:r w:rsidR="00E03D5E" w:rsidRPr="00F61F3A">
        <w:rPr>
          <w:rFonts w:ascii="Book Antiqua" w:hAnsi="Book Antiqua"/>
          <w:sz w:val="24"/>
          <w:szCs w:val="24"/>
        </w:rPr>
        <w:t xml:space="preserve">: one survey </w:t>
      </w:r>
      <w:r w:rsidR="0015091A" w:rsidRPr="00F61F3A">
        <w:rPr>
          <w:rFonts w:ascii="Book Antiqua" w:hAnsi="Book Antiqua"/>
          <w:sz w:val="24"/>
          <w:szCs w:val="24"/>
        </w:rPr>
        <w:t>has found</w:t>
      </w:r>
      <w:r w:rsidR="00E03D5E" w:rsidRPr="00F61F3A">
        <w:rPr>
          <w:rFonts w:ascii="Book Antiqua" w:hAnsi="Book Antiqua"/>
          <w:sz w:val="24"/>
          <w:szCs w:val="24"/>
        </w:rPr>
        <w:t xml:space="preserve"> that 74 percent of </w:t>
      </w:r>
      <w:r w:rsidR="004C35E8" w:rsidRPr="00F61F3A">
        <w:rPr>
          <w:rFonts w:ascii="Book Antiqua" w:hAnsi="Book Antiqua"/>
          <w:sz w:val="24"/>
          <w:szCs w:val="24"/>
        </w:rPr>
        <w:t xml:space="preserve">the </w:t>
      </w:r>
      <w:r w:rsidR="00205C4A" w:rsidRPr="00F61F3A">
        <w:rPr>
          <w:rFonts w:ascii="Book Antiqua" w:hAnsi="Book Antiqua"/>
          <w:sz w:val="24"/>
          <w:szCs w:val="24"/>
        </w:rPr>
        <w:t xml:space="preserve">U.S. </w:t>
      </w:r>
      <w:r w:rsidR="004C35E8" w:rsidRPr="00F61F3A">
        <w:rPr>
          <w:rFonts w:ascii="Book Antiqua" w:hAnsi="Book Antiqua"/>
          <w:sz w:val="24"/>
          <w:szCs w:val="24"/>
        </w:rPr>
        <w:t>public</w:t>
      </w:r>
      <w:r w:rsidR="00E03D5E" w:rsidRPr="00F61F3A">
        <w:rPr>
          <w:rFonts w:ascii="Book Antiqua" w:hAnsi="Book Antiqua"/>
          <w:sz w:val="24"/>
          <w:szCs w:val="24"/>
        </w:rPr>
        <w:t xml:space="preserve"> feel very comfortable talking </w:t>
      </w:r>
      <w:r w:rsidR="007A54EE" w:rsidRPr="00F61F3A">
        <w:rPr>
          <w:rFonts w:ascii="Book Antiqua" w:hAnsi="Book Antiqua"/>
          <w:sz w:val="24"/>
          <w:szCs w:val="24"/>
        </w:rPr>
        <w:t xml:space="preserve">about the weather </w:t>
      </w:r>
      <w:r w:rsidR="001613F0" w:rsidRPr="00F61F3A">
        <w:rPr>
          <w:rFonts w:ascii="Book Antiqua" w:hAnsi="Book Antiqua"/>
          <w:sz w:val="24"/>
          <w:szCs w:val="24"/>
        </w:rPr>
        <w:t xml:space="preserve">with people we don’t </w:t>
      </w:r>
      <w:r w:rsidR="007A54EE" w:rsidRPr="00F61F3A">
        <w:rPr>
          <w:rFonts w:ascii="Book Antiqua" w:hAnsi="Book Antiqua"/>
          <w:sz w:val="24"/>
          <w:szCs w:val="24"/>
        </w:rPr>
        <w:t>k</w:t>
      </w:r>
      <w:r w:rsidR="001613F0" w:rsidRPr="00F61F3A">
        <w:rPr>
          <w:rFonts w:ascii="Book Antiqua" w:hAnsi="Book Antiqua"/>
          <w:sz w:val="24"/>
          <w:szCs w:val="24"/>
        </w:rPr>
        <w:t>now well</w:t>
      </w:r>
      <w:r w:rsidR="00E03D5E" w:rsidRPr="00F61F3A">
        <w:rPr>
          <w:rFonts w:ascii="Book Antiqua" w:hAnsi="Book Antiqua"/>
          <w:sz w:val="24"/>
          <w:szCs w:val="24"/>
        </w:rPr>
        <w:t xml:space="preserve">, compared to 24 percent who feel that way about religion. </w:t>
      </w:r>
      <w:r w:rsidR="001613F0" w:rsidRPr="00F61F3A">
        <w:rPr>
          <w:rFonts w:ascii="Book Antiqua" w:hAnsi="Book Antiqua"/>
          <w:sz w:val="24"/>
          <w:szCs w:val="24"/>
        </w:rPr>
        <w:t xml:space="preserve"> </w:t>
      </w:r>
      <w:r w:rsidR="00E03D5E" w:rsidRPr="00F61F3A">
        <w:rPr>
          <w:rFonts w:ascii="Book Antiqua" w:hAnsi="Book Antiqua"/>
          <w:sz w:val="24"/>
          <w:szCs w:val="24"/>
        </w:rPr>
        <w:t xml:space="preserve"> </w:t>
      </w:r>
      <w:r>
        <w:rPr>
          <w:rFonts w:ascii="Book Antiqua" w:hAnsi="Book Antiqua"/>
          <w:sz w:val="24"/>
          <w:szCs w:val="24"/>
        </w:rPr>
        <w:t xml:space="preserve">Even that number strikes me as high.  </w:t>
      </w:r>
    </w:p>
    <w:p w14:paraId="1F205E12" w14:textId="77777777" w:rsidR="00F61F3A" w:rsidRDefault="006C35EA" w:rsidP="00F61F3A">
      <w:pPr>
        <w:spacing w:line="240" w:lineRule="auto"/>
        <w:rPr>
          <w:rFonts w:ascii="Book Antiqua" w:hAnsi="Book Antiqua"/>
          <w:sz w:val="24"/>
          <w:szCs w:val="24"/>
        </w:rPr>
      </w:pPr>
      <w:r w:rsidRPr="00F61F3A">
        <w:rPr>
          <w:rFonts w:ascii="Book Antiqua" w:hAnsi="Book Antiqua"/>
          <w:sz w:val="24"/>
          <w:szCs w:val="24"/>
        </w:rPr>
        <w:tab/>
      </w:r>
      <w:r w:rsidR="00885A41" w:rsidRPr="00F61F3A">
        <w:rPr>
          <w:rFonts w:ascii="Book Antiqua" w:hAnsi="Book Antiqua"/>
          <w:sz w:val="24"/>
          <w:szCs w:val="24"/>
        </w:rPr>
        <w:t xml:space="preserve">Talking about faith was certainly risky for </w:t>
      </w:r>
      <w:r w:rsidR="00BE40EA" w:rsidRPr="00F61F3A">
        <w:rPr>
          <w:rFonts w:ascii="Book Antiqua" w:hAnsi="Book Antiqua"/>
          <w:sz w:val="24"/>
          <w:szCs w:val="24"/>
        </w:rPr>
        <w:t>Jesus’ earliest followers</w:t>
      </w:r>
      <w:r w:rsidR="00885A41" w:rsidRPr="00F61F3A">
        <w:rPr>
          <w:rFonts w:ascii="Book Antiqua" w:hAnsi="Book Antiqua"/>
          <w:sz w:val="24"/>
          <w:szCs w:val="24"/>
        </w:rPr>
        <w:t>.  Nonetheless, they embrace</w:t>
      </w:r>
      <w:r w:rsidR="00BE40EA" w:rsidRPr="00F61F3A">
        <w:rPr>
          <w:rFonts w:ascii="Book Antiqua" w:hAnsi="Book Antiqua"/>
          <w:sz w:val="24"/>
          <w:szCs w:val="24"/>
        </w:rPr>
        <w:t xml:space="preserve"> the question “with whom can I share the good news?”</w:t>
      </w:r>
      <w:r w:rsidR="00F023FB" w:rsidRPr="00F61F3A">
        <w:rPr>
          <w:rFonts w:ascii="Book Antiqua" w:hAnsi="Book Antiqua"/>
          <w:sz w:val="24"/>
          <w:szCs w:val="24"/>
        </w:rPr>
        <w:t xml:space="preserve"> </w:t>
      </w:r>
      <w:r w:rsidR="00DB6D51" w:rsidRPr="00F61F3A">
        <w:rPr>
          <w:rFonts w:ascii="Book Antiqua" w:hAnsi="Book Antiqua"/>
          <w:sz w:val="24"/>
          <w:szCs w:val="24"/>
        </w:rPr>
        <w:t xml:space="preserve">We </w:t>
      </w:r>
      <w:r w:rsidR="00BE40EA" w:rsidRPr="00F61F3A">
        <w:rPr>
          <w:rFonts w:ascii="Book Antiqua" w:hAnsi="Book Antiqua"/>
          <w:sz w:val="24"/>
          <w:szCs w:val="24"/>
        </w:rPr>
        <w:t>join</w:t>
      </w:r>
      <w:r w:rsidR="00DB6D51" w:rsidRPr="00F61F3A">
        <w:rPr>
          <w:rFonts w:ascii="Book Antiqua" w:hAnsi="Book Antiqua"/>
          <w:sz w:val="24"/>
          <w:szCs w:val="24"/>
        </w:rPr>
        <w:t xml:space="preserve"> them </w:t>
      </w:r>
      <w:r w:rsidR="00BE40EA" w:rsidRPr="00F61F3A">
        <w:rPr>
          <w:rFonts w:ascii="Book Antiqua" w:hAnsi="Book Antiqua"/>
          <w:sz w:val="24"/>
          <w:szCs w:val="24"/>
        </w:rPr>
        <w:t>today in our r</w:t>
      </w:r>
      <w:r w:rsidR="00DB6D51" w:rsidRPr="00F61F3A">
        <w:rPr>
          <w:rFonts w:ascii="Book Antiqua" w:hAnsi="Book Antiqua"/>
          <w:sz w:val="24"/>
          <w:szCs w:val="24"/>
        </w:rPr>
        <w:t>eading</w:t>
      </w:r>
      <w:r w:rsidR="00BE40EA" w:rsidRPr="00F61F3A">
        <w:rPr>
          <w:rFonts w:ascii="Book Antiqua" w:hAnsi="Book Antiqua"/>
          <w:sz w:val="24"/>
          <w:szCs w:val="24"/>
        </w:rPr>
        <w:t xml:space="preserve"> from</w:t>
      </w:r>
      <w:r w:rsidR="00DB6D51" w:rsidRPr="00F61F3A">
        <w:rPr>
          <w:rFonts w:ascii="Book Antiqua" w:hAnsi="Book Antiqua"/>
          <w:sz w:val="24"/>
          <w:szCs w:val="24"/>
        </w:rPr>
        <w:t xml:space="preserve"> the Acts of the Apostles.  </w:t>
      </w:r>
      <w:r w:rsidR="00BE40EA" w:rsidRPr="00F61F3A">
        <w:rPr>
          <w:rFonts w:ascii="Book Antiqua" w:hAnsi="Book Antiqua"/>
          <w:sz w:val="24"/>
          <w:szCs w:val="24"/>
        </w:rPr>
        <w:t>In this</w:t>
      </w:r>
      <w:r w:rsidR="003C6FFD" w:rsidRPr="00F61F3A">
        <w:rPr>
          <w:rFonts w:ascii="Book Antiqua" w:hAnsi="Book Antiqua"/>
          <w:sz w:val="24"/>
          <w:szCs w:val="24"/>
        </w:rPr>
        <w:t xml:space="preserve"> lively, absorbing, adventure-filled </w:t>
      </w:r>
      <w:r w:rsidR="00D82C67" w:rsidRPr="00F61F3A">
        <w:rPr>
          <w:rFonts w:ascii="Book Antiqua" w:hAnsi="Book Antiqua"/>
          <w:sz w:val="24"/>
          <w:szCs w:val="24"/>
        </w:rPr>
        <w:t>saga</w:t>
      </w:r>
      <w:r w:rsidR="00BE40EA" w:rsidRPr="00F61F3A">
        <w:rPr>
          <w:rFonts w:ascii="Book Antiqua" w:hAnsi="Book Antiqua"/>
          <w:sz w:val="24"/>
          <w:szCs w:val="24"/>
        </w:rPr>
        <w:t xml:space="preserve">, </w:t>
      </w:r>
      <w:r w:rsidR="00DB6D51" w:rsidRPr="00F61F3A">
        <w:rPr>
          <w:rFonts w:ascii="Book Antiqua" w:hAnsi="Book Antiqua"/>
          <w:sz w:val="24"/>
          <w:szCs w:val="24"/>
        </w:rPr>
        <w:t>the</w:t>
      </w:r>
      <w:r w:rsidR="00D82C67" w:rsidRPr="00F61F3A">
        <w:rPr>
          <w:rFonts w:ascii="Book Antiqua" w:hAnsi="Book Antiqua"/>
          <w:sz w:val="24"/>
          <w:szCs w:val="24"/>
        </w:rPr>
        <w:t xml:space="preserve"> disciples </w:t>
      </w:r>
      <w:r w:rsidR="00B31334" w:rsidRPr="00F61F3A">
        <w:rPr>
          <w:rFonts w:ascii="Book Antiqua" w:hAnsi="Book Antiqua"/>
          <w:sz w:val="24"/>
          <w:szCs w:val="24"/>
        </w:rPr>
        <w:t>carry on</w:t>
      </w:r>
      <w:r w:rsidR="007C2C05" w:rsidRPr="00F61F3A">
        <w:rPr>
          <w:rFonts w:ascii="Book Antiqua" w:hAnsi="Book Antiqua"/>
          <w:sz w:val="24"/>
          <w:szCs w:val="24"/>
        </w:rPr>
        <w:t xml:space="preserve"> </w:t>
      </w:r>
      <w:r w:rsidR="00D82C67" w:rsidRPr="00F61F3A">
        <w:rPr>
          <w:rFonts w:ascii="Book Antiqua" w:hAnsi="Book Antiqua"/>
          <w:sz w:val="24"/>
          <w:szCs w:val="24"/>
        </w:rPr>
        <w:t xml:space="preserve">after the risen Jesus ascends to heaven </w:t>
      </w:r>
      <w:r w:rsidR="00F83512" w:rsidRPr="00F61F3A">
        <w:rPr>
          <w:rFonts w:ascii="Book Antiqua" w:hAnsi="Book Antiqua"/>
          <w:sz w:val="24"/>
          <w:szCs w:val="24"/>
        </w:rPr>
        <w:t>promising</w:t>
      </w:r>
      <w:r w:rsidR="00D82C67" w:rsidRPr="00F61F3A">
        <w:rPr>
          <w:rFonts w:ascii="Book Antiqua" w:hAnsi="Book Antiqua"/>
          <w:sz w:val="24"/>
          <w:szCs w:val="24"/>
        </w:rPr>
        <w:t xml:space="preserve"> “…you will receive power when the Holy Spirit has come upon you, and you will be my witnesses…to the end of the earth”</w:t>
      </w:r>
      <w:r w:rsidR="00F11B66" w:rsidRPr="00F61F3A">
        <w:rPr>
          <w:rFonts w:ascii="Book Antiqua" w:hAnsi="Book Antiqua"/>
          <w:sz w:val="24"/>
          <w:szCs w:val="24"/>
        </w:rPr>
        <w:t xml:space="preserve"> </w:t>
      </w:r>
      <w:r w:rsidR="00D82C67" w:rsidRPr="00F61F3A">
        <w:rPr>
          <w:rFonts w:ascii="Book Antiqua" w:hAnsi="Book Antiqua"/>
          <w:sz w:val="24"/>
          <w:szCs w:val="24"/>
        </w:rPr>
        <w:t>(Acts 1: 7-8)</w:t>
      </w:r>
      <w:r w:rsidR="00E51241" w:rsidRPr="00F61F3A">
        <w:rPr>
          <w:rFonts w:ascii="Book Antiqua" w:hAnsi="Book Antiqua"/>
          <w:sz w:val="24"/>
          <w:szCs w:val="24"/>
        </w:rPr>
        <w:t>.</w:t>
      </w:r>
      <w:r w:rsidR="00D82C67" w:rsidRPr="00F61F3A">
        <w:rPr>
          <w:rFonts w:ascii="Book Antiqua" w:hAnsi="Book Antiqua"/>
          <w:sz w:val="24"/>
          <w:szCs w:val="24"/>
        </w:rPr>
        <w:t xml:space="preserve">  </w:t>
      </w:r>
      <w:r w:rsidR="009B0624" w:rsidRPr="00F61F3A">
        <w:rPr>
          <w:rFonts w:ascii="Book Antiqua" w:hAnsi="Book Antiqua"/>
          <w:sz w:val="24"/>
          <w:szCs w:val="24"/>
        </w:rPr>
        <w:tab/>
      </w:r>
    </w:p>
    <w:p w14:paraId="17BDA95E" w14:textId="18D70AC7" w:rsidR="006C35EA" w:rsidRPr="00F61F3A" w:rsidRDefault="00885A41" w:rsidP="00F61F3A">
      <w:pPr>
        <w:spacing w:line="240" w:lineRule="auto"/>
        <w:rPr>
          <w:rFonts w:ascii="Book Antiqua" w:hAnsi="Book Antiqua"/>
          <w:sz w:val="24"/>
          <w:szCs w:val="24"/>
        </w:rPr>
      </w:pPr>
      <w:r w:rsidRPr="00F61F3A">
        <w:rPr>
          <w:rFonts w:ascii="Book Antiqua" w:hAnsi="Book Antiqua"/>
          <w:sz w:val="24"/>
          <w:szCs w:val="24"/>
        </w:rPr>
        <w:tab/>
      </w:r>
      <w:r w:rsidR="007C2C05" w:rsidRPr="00F61F3A">
        <w:rPr>
          <w:rFonts w:ascii="Book Antiqua" w:hAnsi="Book Antiqua"/>
          <w:sz w:val="24"/>
          <w:szCs w:val="24"/>
        </w:rPr>
        <w:t xml:space="preserve">The story sweeps us along </w:t>
      </w:r>
      <w:r w:rsidR="00F11B66" w:rsidRPr="00F61F3A">
        <w:rPr>
          <w:rFonts w:ascii="Book Antiqua" w:hAnsi="Book Antiqua"/>
          <w:sz w:val="24"/>
          <w:szCs w:val="24"/>
        </w:rPr>
        <w:t xml:space="preserve">from Jerusalem </w:t>
      </w:r>
      <w:r w:rsidR="007C2C05" w:rsidRPr="00F61F3A">
        <w:rPr>
          <w:rFonts w:ascii="Book Antiqua" w:hAnsi="Book Antiqua"/>
          <w:sz w:val="24"/>
          <w:szCs w:val="24"/>
        </w:rPr>
        <w:t>t</w:t>
      </w:r>
      <w:r w:rsidR="00741BC5" w:rsidRPr="00F61F3A">
        <w:rPr>
          <w:rFonts w:ascii="Book Antiqua" w:hAnsi="Book Antiqua"/>
          <w:sz w:val="24"/>
          <w:szCs w:val="24"/>
        </w:rPr>
        <w:t>hrough</w:t>
      </w:r>
      <w:r w:rsidR="007C2C05" w:rsidRPr="00F61F3A">
        <w:rPr>
          <w:rFonts w:ascii="Book Antiqua" w:hAnsi="Book Antiqua"/>
          <w:sz w:val="24"/>
          <w:szCs w:val="24"/>
        </w:rPr>
        <w:t xml:space="preserve"> surrounding regions and </w:t>
      </w:r>
      <w:r w:rsidR="00F11B66" w:rsidRPr="00F61F3A">
        <w:rPr>
          <w:rFonts w:ascii="Book Antiqua" w:hAnsi="Book Antiqua"/>
          <w:sz w:val="24"/>
          <w:szCs w:val="24"/>
        </w:rPr>
        <w:t>across the Mediter</w:t>
      </w:r>
      <w:r w:rsidR="007C2C05" w:rsidRPr="00F61F3A">
        <w:rPr>
          <w:rFonts w:ascii="Book Antiqua" w:hAnsi="Book Antiqua"/>
          <w:sz w:val="24"/>
          <w:szCs w:val="24"/>
        </w:rPr>
        <w:t>ranean</w:t>
      </w:r>
      <w:r w:rsidR="00F83512" w:rsidRPr="00F61F3A">
        <w:rPr>
          <w:rFonts w:ascii="Book Antiqua" w:hAnsi="Book Antiqua"/>
          <w:sz w:val="24"/>
          <w:szCs w:val="24"/>
        </w:rPr>
        <w:t xml:space="preserve">.  The men and women we travel with are </w:t>
      </w:r>
      <w:r w:rsidR="007C2C05" w:rsidRPr="00F61F3A">
        <w:rPr>
          <w:rFonts w:ascii="Book Antiqua" w:hAnsi="Book Antiqua"/>
          <w:sz w:val="24"/>
          <w:szCs w:val="24"/>
        </w:rPr>
        <w:t>transformed by</w:t>
      </w:r>
      <w:r w:rsidR="009B0624" w:rsidRPr="00F61F3A">
        <w:rPr>
          <w:rFonts w:ascii="Book Antiqua" w:hAnsi="Book Antiqua"/>
          <w:sz w:val="24"/>
          <w:szCs w:val="24"/>
        </w:rPr>
        <w:t xml:space="preserve"> </w:t>
      </w:r>
      <w:r w:rsidR="00E41EE6" w:rsidRPr="00F61F3A">
        <w:rPr>
          <w:rFonts w:ascii="Book Antiqua" w:hAnsi="Book Antiqua"/>
          <w:sz w:val="24"/>
          <w:szCs w:val="24"/>
        </w:rPr>
        <w:t xml:space="preserve">their </w:t>
      </w:r>
      <w:r w:rsidR="0093053D" w:rsidRPr="00F61F3A">
        <w:rPr>
          <w:rFonts w:ascii="Book Antiqua" w:hAnsi="Book Antiqua"/>
          <w:sz w:val="24"/>
          <w:szCs w:val="24"/>
        </w:rPr>
        <w:t xml:space="preserve">conviction </w:t>
      </w:r>
      <w:r w:rsidR="00741BC5" w:rsidRPr="00F61F3A">
        <w:rPr>
          <w:rFonts w:ascii="Book Antiqua" w:hAnsi="Book Antiqua"/>
          <w:sz w:val="24"/>
          <w:szCs w:val="24"/>
        </w:rPr>
        <w:t xml:space="preserve">about Jesus: that he </w:t>
      </w:r>
      <w:r w:rsidR="0093053D" w:rsidRPr="00F61F3A">
        <w:rPr>
          <w:rFonts w:ascii="Book Antiqua" w:hAnsi="Book Antiqua" w:cs="Segoe UI"/>
          <w:color w:val="000000"/>
          <w:sz w:val="24"/>
          <w:szCs w:val="24"/>
          <w:shd w:val="clear" w:color="auto" w:fill="FFFFFF"/>
        </w:rPr>
        <w:t>came as God’s Messiah to show the world a new way to live, was crucified</w:t>
      </w:r>
      <w:r w:rsidR="004B2CB3" w:rsidRPr="00F61F3A">
        <w:rPr>
          <w:rFonts w:ascii="Book Antiqua" w:hAnsi="Book Antiqua" w:cs="Segoe UI"/>
          <w:color w:val="000000"/>
          <w:sz w:val="24"/>
          <w:szCs w:val="24"/>
          <w:shd w:val="clear" w:color="auto" w:fill="FFFFFF"/>
        </w:rPr>
        <w:t>,</w:t>
      </w:r>
      <w:r w:rsidR="0093053D" w:rsidRPr="00F61F3A">
        <w:rPr>
          <w:rFonts w:ascii="Book Antiqua" w:hAnsi="Book Antiqua" w:cs="Segoe UI"/>
          <w:color w:val="000000"/>
          <w:sz w:val="24"/>
          <w:szCs w:val="24"/>
          <w:shd w:val="clear" w:color="auto" w:fill="FFFFFF"/>
        </w:rPr>
        <w:t xml:space="preserve"> and yet has been raised from the dead, reigning now as Lord over all.  </w:t>
      </w:r>
      <w:r w:rsidR="00CC592B" w:rsidRPr="00F61F3A">
        <w:rPr>
          <w:rFonts w:ascii="Book Antiqua" w:hAnsi="Book Antiqua" w:cs="Segoe UI"/>
          <w:color w:val="000000"/>
          <w:sz w:val="24"/>
          <w:szCs w:val="24"/>
          <w:shd w:val="clear" w:color="auto" w:fill="FFFFFF"/>
        </w:rPr>
        <w:t>T</w:t>
      </w:r>
      <w:r w:rsidR="0093053D" w:rsidRPr="00F61F3A">
        <w:rPr>
          <w:rFonts w:ascii="Book Antiqua" w:hAnsi="Book Antiqua" w:cs="Segoe UI"/>
          <w:color w:val="000000"/>
          <w:sz w:val="24"/>
          <w:szCs w:val="24"/>
          <w:shd w:val="clear" w:color="auto" w:fill="FFFFFF"/>
        </w:rPr>
        <w:t xml:space="preserve">his </w:t>
      </w:r>
      <w:r w:rsidR="00E51241" w:rsidRPr="00F61F3A">
        <w:rPr>
          <w:rFonts w:ascii="Book Antiqua" w:hAnsi="Book Antiqua"/>
          <w:sz w:val="24"/>
          <w:szCs w:val="24"/>
        </w:rPr>
        <w:t>revolutionary</w:t>
      </w:r>
      <w:r w:rsidR="00741BC5" w:rsidRPr="00F61F3A">
        <w:rPr>
          <w:rFonts w:ascii="Book Antiqua" w:hAnsi="Book Antiqua"/>
          <w:sz w:val="24"/>
          <w:szCs w:val="24"/>
        </w:rPr>
        <w:t xml:space="preserve"> idea</w:t>
      </w:r>
      <w:r w:rsidR="00E51241" w:rsidRPr="00F61F3A">
        <w:rPr>
          <w:rFonts w:ascii="Book Antiqua" w:hAnsi="Book Antiqua"/>
          <w:sz w:val="24"/>
          <w:szCs w:val="24"/>
        </w:rPr>
        <w:t xml:space="preserve"> runs counter to </w:t>
      </w:r>
      <w:r w:rsidR="00C447CB" w:rsidRPr="00F61F3A">
        <w:rPr>
          <w:rFonts w:ascii="Book Antiqua" w:hAnsi="Book Antiqua"/>
          <w:sz w:val="24"/>
          <w:szCs w:val="24"/>
        </w:rPr>
        <w:t xml:space="preserve">the </w:t>
      </w:r>
      <w:r w:rsidR="00E51241" w:rsidRPr="00F61F3A">
        <w:rPr>
          <w:rFonts w:ascii="Book Antiqua" w:hAnsi="Book Antiqua"/>
          <w:sz w:val="24"/>
          <w:szCs w:val="24"/>
        </w:rPr>
        <w:t xml:space="preserve">religious, political and cultural </w:t>
      </w:r>
      <w:r w:rsidR="00C447CB" w:rsidRPr="00F61F3A">
        <w:rPr>
          <w:rFonts w:ascii="Book Antiqua" w:hAnsi="Book Antiqua"/>
          <w:sz w:val="24"/>
          <w:szCs w:val="24"/>
        </w:rPr>
        <w:t xml:space="preserve">norms </w:t>
      </w:r>
      <w:r w:rsidRPr="00F61F3A">
        <w:rPr>
          <w:rFonts w:ascii="Book Antiqua" w:hAnsi="Book Antiqua"/>
          <w:sz w:val="24"/>
          <w:szCs w:val="24"/>
        </w:rPr>
        <w:t>of</w:t>
      </w:r>
      <w:r w:rsidR="00C447CB" w:rsidRPr="00F61F3A">
        <w:rPr>
          <w:rFonts w:ascii="Book Antiqua" w:hAnsi="Book Antiqua"/>
          <w:sz w:val="24"/>
          <w:szCs w:val="24"/>
        </w:rPr>
        <w:t xml:space="preserve"> the ancient world</w:t>
      </w:r>
      <w:r w:rsidR="00CC592B" w:rsidRPr="00F61F3A">
        <w:rPr>
          <w:rFonts w:ascii="Book Antiqua" w:hAnsi="Book Antiqua"/>
          <w:sz w:val="24"/>
          <w:szCs w:val="24"/>
        </w:rPr>
        <w:t xml:space="preserve">.  </w:t>
      </w:r>
      <w:r w:rsidR="00CC592B" w:rsidRPr="00F61F3A">
        <w:rPr>
          <w:rFonts w:ascii="Book Antiqua" w:hAnsi="Book Antiqua"/>
          <w:sz w:val="24"/>
          <w:szCs w:val="24"/>
        </w:rPr>
        <w:tab/>
      </w:r>
      <w:r w:rsidR="00CC592B" w:rsidRPr="00F61F3A">
        <w:rPr>
          <w:rFonts w:ascii="Book Antiqua" w:hAnsi="Book Antiqua"/>
          <w:sz w:val="24"/>
          <w:szCs w:val="24"/>
        </w:rPr>
        <w:tab/>
      </w:r>
      <w:r w:rsidR="00CC592B" w:rsidRPr="00F61F3A">
        <w:rPr>
          <w:rFonts w:ascii="Book Antiqua" w:hAnsi="Book Antiqua"/>
          <w:sz w:val="24"/>
          <w:szCs w:val="24"/>
        </w:rPr>
        <w:tab/>
      </w:r>
    </w:p>
    <w:p w14:paraId="05736122" w14:textId="77777777" w:rsidR="00F61F3A" w:rsidRDefault="006C35EA" w:rsidP="00F61F3A">
      <w:pPr>
        <w:spacing w:line="240" w:lineRule="auto"/>
        <w:rPr>
          <w:rFonts w:ascii="Book Antiqua" w:hAnsi="Book Antiqua"/>
          <w:sz w:val="24"/>
          <w:szCs w:val="24"/>
        </w:rPr>
      </w:pPr>
      <w:r w:rsidRPr="00F61F3A">
        <w:rPr>
          <w:rFonts w:ascii="Book Antiqua" w:hAnsi="Book Antiqua"/>
          <w:sz w:val="24"/>
          <w:szCs w:val="24"/>
        </w:rPr>
        <w:tab/>
      </w:r>
      <w:r w:rsidR="00CC592B" w:rsidRPr="00F61F3A">
        <w:rPr>
          <w:rFonts w:ascii="Book Antiqua" w:hAnsi="Book Antiqua"/>
          <w:sz w:val="24"/>
          <w:szCs w:val="24"/>
        </w:rPr>
        <w:t>Th</w:t>
      </w:r>
      <w:r w:rsidR="00C23DCB" w:rsidRPr="00F61F3A">
        <w:rPr>
          <w:rFonts w:ascii="Book Antiqua" w:hAnsi="Book Antiqua"/>
          <w:sz w:val="24"/>
          <w:szCs w:val="24"/>
        </w:rPr>
        <w:t>eir</w:t>
      </w:r>
      <w:r w:rsidR="00CC592B" w:rsidRPr="00F61F3A">
        <w:rPr>
          <w:rFonts w:ascii="Book Antiqua" w:hAnsi="Book Antiqua"/>
          <w:sz w:val="24"/>
          <w:szCs w:val="24"/>
        </w:rPr>
        <w:t xml:space="preserve"> claim about Jesus is an </w:t>
      </w:r>
      <w:r w:rsidR="00741BC5" w:rsidRPr="00F61F3A">
        <w:rPr>
          <w:rFonts w:ascii="Book Antiqua" w:hAnsi="Book Antiqua"/>
          <w:sz w:val="24"/>
          <w:szCs w:val="24"/>
        </w:rPr>
        <w:t xml:space="preserve">audacious </w:t>
      </w:r>
      <w:r w:rsidR="00CC592B" w:rsidRPr="00F61F3A">
        <w:rPr>
          <w:rFonts w:ascii="Book Antiqua" w:hAnsi="Book Antiqua"/>
          <w:sz w:val="24"/>
          <w:szCs w:val="24"/>
        </w:rPr>
        <w:t xml:space="preserve">one </w:t>
      </w:r>
      <w:r w:rsidR="00741BC5" w:rsidRPr="00F61F3A">
        <w:rPr>
          <w:rFonts w:ascii="Book Antiqua" w:hAnsi="Book Antiqua" w:cs="Segoe UI"/>
          <w:color w:val="000000"/>
          <w:sz w:val="24"/>
          <w:szCs w:val="24"/>
          <w:shd w:val="clear" w:color="auto" w:fill="FFFFFF"/>
        </w:rPr>
        <w:t>to make to people w</w:t>
      </w:r>
      <w:r w:rsidR="00F83512" w:rsidRPr="00F61F3A">
        <w:rPr>
          <w:rFonts w:ascii="Book Antiqua" w:hAnsi="Book Antiqua" w:cs="Segoe UI"/>
          <w:color w:val="000000"/>
          <w:sz w:val="24"/>
          <w:szCs w:val="24"/>
          <w:shd w:val="clear" w:color="auto" w:fill="FFFFFF"/>
        </w:rPr>
        <w:t xml:space="preserve">hose ideas about religion are </w:t>
      </w:r>
      <w:r w:rsidR="00741BC5" w:rsidRPr="00F61F3A">
        <w:rPr>
          <w:rFonts w:ascii="Book Antiqua" w:hAnsi="Book Antiqua" w:cs="Segoe UI"/>
          <w:color w:val="000000"/>
          <w:sz w:val="24"/>
          <w:szCs w:val="24"/>
          <w:shd w:val="clear" w:color="auto" w:fill="FFFFFF"/>
        </w:rPr>
        <w:t xml:space="preserve">settled, especially in Roman colonies where emperor worship is the law. </w:t>
      </w:r>
      <w:r w:rsidR="00741BC5" w:rsidRPr="00F61F3A">
        <w:rPr>
          <w:rFonts w:ascii="Book Antiqua" w:hAnsi="Book Antiqua"/>
          <w:sz w:val="24"/>
          <w:szCs w:val="24"/>
        </w:rPr>
        <w:t xml:space="preserve">Yet </w:t>
      </w:r>
      <w:r w:rsidR="00F83512" w:rsidRPr="00F61F3A">
        <w:rPr>
          <w:rFonts w:ascii="Book Antiqua" w:hAnsi="Book Antiqua"/>
          <w:sz w:val="24"/>
          <w:szCs w:val="24"/>
        </w:rPr>
        <w:lastRenderedPageBreak/>
        <w:t>Jesus’ followers</w:t>
      </w:r>
      <w:r w:rsidR="00741BC5" w:rsidRPr="00F61F3A">
        <w:rPr>
          <w:rFonts w:ascii="Book Antiqua" w:hAnsi="Book Antiqua"/>
          <w:sz w:val="24"/>
          <w:szCs w:val="24"/>
        </w:rPr>
        <w:t xml:space="preserve"> go </w:t>
      </w:r>
      <w:r w:rsidR="00CC592B" w:rsidRPr="00F61F3A">
        <w:rPr>
          <w:rFonts w:ascii="Book Antiqua" w:hAnsi="Book Antiqua"/>
          <w:sz w:val="24"/>
          <w:szCs w:val="24"/>
        </w:rPr>
        <w:t>forth</w:t>
      </w:r>
      <w:r w:rsidR="004B2CB3" w:rsidRPr="00F61F3A">
        <w:rPr>
          <w:rFonts w:ascii="Book Antiqua" w:hAnsi="Book Antiqua"/>
          <w:sz w:val="24"/>
          <w:szCs w:val="24"/>
        </w:rPr>
        <w:t>, undaunted</w:t>
      </w:r>
      <w:r w:rsidR="00116360" w:rsidRPr="00F61F3A">
        <w:rPr>
          <w:rFonts w:ascii="Book Antiqua" w:hAnsi="Book Antiqua"/>
          <w:sz w:val="24"/>
          <w:szCs w:val="24"/>
        </w:rPr>
        <w:t>--</w:t>
      </w:r>
      <w:r w:rsidR="00EB682C" w:rsidRPr="00F61F3A">
        <w:rPr>
          <w:rFonts w:ascii="Book Antiqua" w:hAnsi="Book Antiqua"/>
          <w:sz w:val="24"/>
          <w:szCs w:val="24"/>
        </w:rPr>
        <w:t xml:space="preserve"> teaching, preaching, </w:t>
      </w:r>
      <w:r w:rsidR="00E95D31" w:rsidRPr="00F61F3A">
        <w:rPr>
          <w:rFonts w:ascii="Book Antiqua" w:hAnsi="Book Antiqua"/>
          <w:sz w:val="24"/>
          <w:szCs w:val="24"/>
        </w:rPr>
        <w:t xml:space="preserve">healing the sick and </w:t>
      </w:r>
      <w:r w:rsidR="00A31615" w:rsidRPr="00F61F3A">
        <w:rPr>
          <w:rFonts w:ascii="Book Antiqua" w:hAnsi="Book Antiqua"/>
          <w:sz w:val="24"/>
          <w:szCs w:val="24"/>
        </w:rPr>
        <w:t>designing a common life guided by a communitarian ethic.</w:t>
      </w:r>
      <w:r w:rsidR="00E95D31" w:rsidRPr="00F61F3A">
        <w:rPr>
          <w:rFonts w:ascii="Book Antiqua" w:hAnsi="Book Antiqua"/>
          <w:sz w:val="24"/>
          <w:szCs w:val="24"/>
        </w:rPr>
        <w:t xml:space="preserve"> </w:t>
      </w:r>
    </w:p>
    <w:p w14:paraId="4283F7E9" w14:textId="77777777" w:rsidR="00F61F3A" w:rsidRDefault="006C35EA" w:rsidP="00F61F3A">
      <w:pPr>
        <w:spacing w:line="240" w:lineRule="auto"/>
        <w:rPr>
          <w:rFonts w:ascii="Book Antiqua" w:hAnsi="Book Antiqua" w:cs="Segoe UI"/>
          <w:color w:val="000000"/>
          <w:sz w:val="24"/>
          <w:szCs w:val="24"/>
          <w:shd w:val="clear" w:color="auto" w:fill="FFFFFF"/>
        </w:rPr>
      </w:pPr>
      <w:r w:rsidRPr="00F61F3A">
        <w:rPr>
          <w:rFonts w:ascii="Book Antiqua" w:hAnsi="Book Antiqua"/>
          <w:sz w:val="24"/>
          <w:szCs w:val="24"/>
        </w:rPr>
        <w:tab/>
      </w:r>
      <w:r w:rsidR="00E95D31" w:rsidRPr="00F61F3A">
        <w:rPr>
          <w:rFonts w:ascii="Book Antiqua" w:hAnsi="Book Antiqua"/>
          <w:sz w:val="24"/>
          <w:szCs w:val="24"/>
        </w:rPr>
        <w:t>Th</w:t>
      </w:r>
      <w:r w:rsidR="00F83512" w:rsidRPr="00F61F3A">
        <w:rPr>
          <w:rFonts w:ascii="Book Antiqua" w:hAnsi="Book Antiqua"/>
          <w:sz w:val="24"/>
          <w:szCs w:val="24"/>
        </w:rPr>
        <w:t xml:space="preserve">ey win new converts but also </w:t>
      </w:r>
      <w:r w:rsidR="00307B1D" w:rsidRPr="00F61F3A">
        <w:rPr>
          <w:rFonts w:ascii="Book Antiqua" w:hAnsi="Book Antiqua"/>
          <w:sz w:val="24"/>
          <w:szCs w:val="24"/>
        </w:rPr>
        <w:t>meet</w:t>
      </w:r>
      <w:r w:rsidR="00CC592B" w:rsidRPr="00F61F3A">
        <w:rPr>
          <w:rFonts w:ascii="Book Antiqua" w:hAnsi="Book Antiqua"/>
          <w:sz w:val="24"/>
          <w:szCs w:val="24"/>
        </w:rPr>
        <w:t xml:space="preserve"> </w:t>
      </w:r>
      <w:r w:rsidR="00EB682C" w:rsidRPr="00F61F3A">
        <w:rPr>
          <w:rFonts w:ascii="Book Antiqua" w:hAnsi="Book Antiqua"/>
          <w:sz w:val="24"/>
          <w:szCs w:val="24"/>
        </w:rPr>
        <w:t xml:space="preserve">hostility.  </w:t>
      </w:r>
      <w:r w:rsidR="00983C12" w:rsidRPr="00F61F3A">
        <w:rPr>
          <w:rFonts w:ascii="Book Antiqua" w:hAnsi="Book Antiqua"/>
          <w:sz w:val="24"/>
          <w:szCs w:val="24"/>
        </w:rPr>
        <w:t xml:space="preserve">Seen as threatening </w:t>
      </w:r>
      <w:r w:rsidR="008E05DB" w:rsidRPr="00F61F3A">
        <w:rPr>
          <w:rFonts w:ascii="Book Antiqua" w:hAnsi="Book Antiqua"/>
          <w:sz w:val="24"/>
          <w:szCs w:val="24"/>
        </w:rPr>
        <w:t>the established order, opponents refer to them as “t</w:t>
      </w:r>
      <w:r w:rsidR="008E05DB" w:rsidRPr="00F61F3A">
        <w:rPr>
          <w:rFonts w:ascii="Book Antiqua" w:hAnsi="Book Antiqua" w:cs="Segoe UI"/>
          <w:color w:val="000000"/>
          <w:sz w:val="24"/>
          <w:szCs w:val="24"/>
          <w:shd w:val="clear" w:color="auto" w:fill="FFFFFF"/>
        </w:rPr>
        <w:t xml:space="preserve">hese people who have been turning the world upside down” (17:6). </w:t>
      </w:r>
    </w:p>
    <w:p w14:paraId="5724EFBD" w14:textId="77777777" w:rsidR="00F61F3A" w:rsidRDefault="006C35EA" w:rsidP="00F61F3A">
      <w:pPr>
        <w:spacing w:line="240" w:lineRule="auto"/>
        <w:rPr>
          <w:rFonts w:ascii="Book Antiqua" w:hAnsi="Book Antiqua" w:cs="Segoe UI"/>
          <w:color w:val="000000"/>
          <w:sz w:val="24"/>
          <w:szCs w:val="24"/>
          <w:shd w:val="clear" w:color="auto" w:fill="FFFFFF"/>
        </w:rPr>
      </w:pPr>
      <w:r w:rsidRPr="00F61F3A">
        <w:rPr>
          <w:rFonts w:ascii="Book Antiqua" w:hAnsi="Book Antiqua" w:cs="Segoe UI"/>
          <w:color w:val="000000"/>
          <w:sz w:val="24"/>
          <w:szCs w:val="24"/>
          <w:shd w:val="clear" w:color="auto" w:fill="FFFFFF"/>
        </w:rPr>
        <w:tab/>
      </w:r>
      <w:r w:rsidR="00546BF0" w:rsidRPr="00F61F3A">
        <w:rPr>
          <w:rFonts w:ascii="Book Antiqua" w:hAnsi="Book Antiqua" w:cs="Segoe UI"/>
          <w:color w:val="000000"/>
          <w:sz w:val="24"/>
          <w:szCs w:val="24"/>
          <w:shd w:val="clear" w:color="auto" w:fill="FFFFFF"/>
        </w:rPr>
        <w:t>L</w:t>
      </w:r>
      <w:r w:rsidR="00881463" w:rsidRPr="00F61F3A">
        <w:rPr>
          <w:rFonts w:ascii="Book Antiqua" w:hAnsi="Book Antiqua" w:cs="Segoe UI"/>
          <w:color w:val="000000"/>
          <w:sz w:val="24"/>
          <w:szCs w:val="24"/>
          <w:shd w:val="clear" w:color="auto" w:fill="FFFFFF"/>
        </w:rPr>
        <w:t xml:space="preserve">ed by Paul, </w:t>
      </w:r>
      <w:r w:rsidR="00203BEA" w:rsidRPr="00F61F3A">
        <w:rPr>
          <w:rFonts w:ascii="Book Antiqua" w:hAnsi="Book Antiqua" w:cs="Segoe UI"/>
          <w:color w:val="000000"/>
          <w:sz w:val="24"/>
          <w:szCs w:val="24"/>
          <w:shd w:val="clear" w:color="auto" w:fill="FFFFFF"/>
        </w:rPr>
        <w:t xml:space="preserve">they arrive in </w:t>
      </w:r>
      <w:r w:rsidR="00C25FA4" w:rsidRPr="00F61F3A">
        <w:rPr>
          <w:rFonts w:ascii="Book Antiqua" w:hAnsi="Book Antiqua" w:cs="Segoe UI"/>
          <w:color w:val="000000"/>
          <w:sz w:val="24"/>
          <w:szCs w:val="24"/>
          <w:shd w:val="clear" w:color="auto" w:fill="FFFFFF"/>
        </w:rPr>
        <w:t>Athens</w:t>
      </w:r>
      <w:r w:rsidR="00B13855" w:rsidRPr="00F61F3A">
        <w:rPr>
          <w:rFonts w:ascii="Book Antiqua" w:hAnsi="Book Antiqua" w:cs="Segoe UI"/>
          <w:color w:val="000000"/>
          <w:sz w:val="24"/>
          <w:szCs w:val="24"/>
          <w:shd w:val="clear" w:color="auto" w:fill="FFFFFF"/>
        </w:rPr>
        <w:t xml:space="preserve">, </w:t>
      </w:r>
      <w:r w:rsidR="004553AD" w:rsidRPr="00F61F3A">
        <w:rPr>
          <w:rFonts w:ascii="Book Antiqua" w:hAnsi="Book Antiqua" w:cs="Segoe UI"/>
          <w:color w:val="000000"/>
          <w:sz w:val="24"/>
          <w:szCs w:val="24"/>
          <w:shd w:val="clear" w:color="auto" w:fill="FFFFFF"/>
        </w:rPr>
        <w:t xml:space="preserve">the world’s oldest “university town” --a </w:t>
      </w:r>
      <w:r w:rsidR="00B13855" w:rsidRPr="00F61F3A">
        <w:rPr>
          <w:rFonts w:ascii="Book Antiqua" w:hAnsi="Book Antiqua" w:cs="Segoe UI"/>
          <w:color w:val="000000"/>
          <w:sz w:val="24"/>
          <w:szCs w:val="24"/>
          <w:shd w:val="clear" w:color="auto" w:fill="FFFFFF"/>
        </w:rPr>
        <w:t>center of intellectual</w:t>
      </w:r>
      <w:r w:rsidR="00881463" w:rsidRPr="00F61F3A">
        <w:rPr>
          <w:rFonts w:ascii="Book Antiqua" w:hAnsi="Book Antiqua" w:cs="Segoe UI"/>
          <w:color w:val="000000"/>
          <w:sz w:val="24"/>
          <w:szCs w:val="24"/>
          <w:shd w:val="clear" w:color="auto" w:fill="FFFFFF"/>
        </w:rPr>
        <w:t>,</w:t>
      </w:r>
      <w:r w:rsidR="004553AD" w:rsidRPr="00F61F3A">
        <w:rPr>
          <w:rFonts w:ascii="Book Antiqua" w:hAnsi="Book Antiqua" w:cs="Segoe UI"/>
          <w:color w:val="000000"/>
          <w:sz w:val="24"/>
          <w:szCs w:val="24"/>
          <w:shd w:val="clear" w:color="auto" w:fill="FFFFFF"/>
        </w:rPr>
        <w:t xml:space="preserve"> </w:t>
      </w:r>
      <w:r w:rsidR="00B13855" w:rsidRPr="00F61F3A">
        <w:rPr>
          <w:rFonts w:ascii="Book Antiqua" w:hAnsi="Book Antiqua" w:cs="Segoe UI"/>
          <w:color w:val="000000"/>
          <w:sz w:val="24"/>
          <w:szCs w:val="24"/>
          <w:shd w:val="clear" w:color="auto" w:fill="FFFFFF"/>
        </w:rPr>
        <w:t xml:space="preserve">philosophical and religious </w:t>
      </w:r>
      <w:r w:rsidR="00881463" w:rsidRPr="00F61F3A">
        <w:rPr>
          <w:rFonts w:ascii="Book Antiqua" w:hAnsi="Book Antiqua" w:cs="Segoe UI"/>
          <w:color w:val="000000"/>
          <w:sz w:val="24"/>
          <w:szCs w:val="24"/>
          <w:shd w:val="clear" w:color="auto" w:fill="FFFFFF"/>
        </w:rPr>
        <w:t xml:space="preserve">inquiry. </w:t>
      </w:r>
      <w:r w:rsidR="007A2555" w:rsidRPr="00F61F3A">
        <w:rPr>
          <w:rFonts w:ascii="Book Antiqua" w:hAnsi="Book Antiqua" w:cs="Segoe UI"/>
          <w:color w:val="000000"/>
          <w:sz w:val="24"/>
          <w:szCs w:val="24"/>
          <w:shd w:val="clear" w:color="auto" w:fill="FFFFFF"/>
        </w:rPr>
        <w:t xml:space="preserve">It’s hard to imagine a </w:t>
      </w:r>
      <w:r w:rsidR="00AC5310" w:rsidRPr="00F61F3A">
        <w:rPr>
          <w:rFonts w:ascii="Book Antiqua" w:hAnsi="Book Antiqua" w:cs="Segoe UI"/>
          <w:color w:val="000000"/>
          <w:sz w:val="24"/>
          <w:szCs w:val="24"/>
          <w:shd w:val="clear" w:color="auto" w:fill="FFFFFF"/>
        </w:rPr>
        <w:t xml:space="preserve">tougher crowd to which to introduce the gospel. </w:t>
      </w:r>
      <w:r w:rsidR="000B3DD2" w:rsidRPr="00F61F3A">
        <w:rPr>
          <w:rFonts w:ascii="Book Antiqua" w:hAnsi="Book Antiqua" w:cs="Segoe UI"/>
          <w:color w:val="000000"/>
          <w:sz w:val="24"/>
          <w:szCs w:val="24"/>
          <w:shd w:val="clear" w:color="auto" w:fill="FFFFFF"/>
        </w:rPr>
        <w:t xml:space="preserve"> </w:t>
      </w:r>
      <w:r w:rsidR="00F83512" w:rsidRPr="00F61F3A">
        <w:rPr>
          <w:rFonts w:ascii="Book Antiqua" w:hAnsi="Book Antiqua" w:cs="Segoe UI"/>
          <w:color w:val="000000"/>
          <w:sz w:val="24"/>
          <w:szCs w:val="24"/>
          <w:shd w:val="clear" w:color="auto" w:fill="FFFFFF"/>
        </w:rPr>
        <w:t xml:space="preserve">Paul’s wisdom, eloquence and passion have made him an </w:t>
      </w:r>
      <w:r w:rsidR="002E3A04" w:rsidRPr="00F61F3A">
        <w:rPr>
          <w:rFonts w:ascii="Book Antiqua" w:hAnsi="Book Antiqua" w:cs="Segoe UI"/>
          <w:color w:val="000000"/>
          <w:sz w:val="24"/>
          <w:szCs w:val="24"/>
          <w:shd w:val="clear" w:color="auto" w:fill="FFFFFF"/>
        </w:rPr>
        <w:t>indispensable leader</w:t>
      </w:r>
      <w:r w:rsidR="000B3DD2" w:rsidRPr="00F61F3A">
        <w:rPr>
          <w:rFonts w:ascii="Book Antiqua" w:hAnsi="Book Antiqua" w:cs="Segoe UI"/>
          <w:color w:val="000000"/>
          <w:sz w:val="24"/>
          <w:szCs w:val="24"/>
          <w:shd w:val="clear" w:color="auto" w:fill="FFFFFF"/>
        </w:rPr>
        <w:t xml:space="preserve">.  </w:t>
      </w:r>
      <w:r w:rsidR="00F83512" w:rsidRPr="00F61F3A">
        <w:rPr>
          <w:rFonts w:ascii="Book Antiqua" w:hAnsi="Book Antiqua" w:cs="Segoe UI"/>
          <w:color w:val="000000"/>
          <w:sz w:val="24"/>
          <w:szCs w:val="24"/>
          <w:shd w:val="clear" w:color="auto" w:fill="FFFFFF"/>
        </w:rPr>
        <w:t xml:space="preserve"> Yet h</w:t>
      </w:r>
      <w:r w:rsidR="0094189A" w:rsidRPr="00F61F3A">
        <w:rPr>
          <w:rFonts w:ascii="Book Antiqua" w:hAnsi="Book Antiqua" w:cs="Segoe UI"/>
          <w:color w:val="000000"/>
          <w:sz w:val="24"/>
          <w:szCs w:val="24"/>
          <w:shd w:val="clear" w:color="auto" w:fill="FFFFFF"/>
        </w:rPr>
        <w:t xml:space="preserve">e can come across as impatient, long-winded and provocative.  </w:t>
      </w:r>
      <w:r w:rsidR="00881463" w:rsidRPr="00F61F3A">
        <w:rPr>
          <w:rFonts w:ascii="Book Antiqua" w:hAnsi="Book Antiqua" w:cs="Segoe UI"/>
          <w:color w:val="000000"/>
          <w:sz w:val="24"/>
          <w:szCs w:val="24"/>
          <w:shd w:val="clear" w:color="auto" w:fill="FFFFFF"/>
        </w:rPr>
        <w:t xml:space="preserve">He isn’t one to strike up a conversation about the weather. His friends </w:t>
      </w:r>
      <w:r w:rsidR="0094189A" w:rsidRPr="00F61F3A">
        <w:rPr>
          <w:rFonts w:ascii="Book Antiqua" w:hAnsi="Book Antiqua" w:cs="Segoe UI"/>
          <w:color w:val="000000"/>
          <w:sz w:val="24"/>
          <w:szCs w:val="24"/>
          <w:shd w:val="clear" w:color="auto" w:fill="FFFFFF"/>
        </w:rPr>
        <w:t xml:space="preserve">must be nervous about how Paul and </w:t>
      </w:r>
      <w:r w:rsidR="003C4AC9" w:rsidRPr="00F61F3A">
        <w:rPr>
          <w:rFonts w:ascii="Book Antiqua" w:hAnsi="Book Antiqua" w:cs="Segoe UI"/>
          <w:color w:val="000000"/>
          <w:sz w:val="24"/>
          <w:szCs w:val="24"/>
          <w:shd w:val="clear" w:color="auto" w:fill="FFFFFF"/>
        </w:rPr>
        <w:t xml:space="preserve">the </w:t>
      </w:r>
      <w:r w:rsidR="0094189A" w:rsidRPr="00F61F3A">
        <w:rPr>
          <w:rFonts w:ascii="Book Antiqua" w:hAnsi="Book Antiqua" w:cs="Segoe UI"/>
          <w:color w:val="000000"/>
          <w:sz w:val="24"/>
          <w:szCs w:val="24"/>
          <w:shd w:val="clear" w:color="auto" w:fill="FFFFFF"/>
        </w:rPr>
        <w:t>Athen</w:t>
      </w:r>
      <w:r w:rsidR="003C4AC9" w:rsidRPr="00F61F3A">
        <w:rPr>
          <w:rFonts w:ascii="Book Antiqua" w:hAnsi="Book Antiqua" w:cs="Segoe UI"/>
          <w:color w:val="000000"/>
          <w:sz w:val="24"/>
          <w:szCs w:val="24"/>
          <w:shd w:val="clear" w:color="auto" w:fill="FFFFFF"/>
        </w:rPr>
        <w:t>ian</w:t>
      </w:r>
      <w:r w:rsidR="0094189A" w:rsidRPr="00F61F3A">
        <w:rPr>
          <w:rFonts w:ascii="Book Antiqua" w:hAnsi="Book Antiqua" w:cs="Segoe UI"/>
          <w:color w:val="000000"/>
          <w:sz w:val="24"/>
          <w:szCs w:val="24"/>
          <w:shd w:val="clear" w:color="auto" w:fill="FFFFFF"/>
        </w:rPr>
        <w:t xml:space="preserve">s </w:t>
      </w:r>
      <w:r w:rsidR="00B56E0B" w:rsidRPr="00F61F3A">
        <w:rPr>
          <w:rFonts w:ascii="Book Antiqua" w:hAnsi="Book Antiqua" w:cs="Segoe UI"/>
          <w:color w:val="000000"/>
          <w:sz w:val="24"/>
          <w:szCs w:val="24"/>
          <w:shd w:val="clear" w:color="auto" w:fill="FFFFFF"/>
        </w:rPr>
        <w:t xml:space="preserve">will react to one another. </w:t>
      </w:r>
    </w:p>
    <w:p w14:paraId="4A485BF5" w14:textId="77777777" w:rsidR="00F61F3A" w:rsidRDefault="000102A0" w:rsidP="00F61F3A">
      <w:pPr>
        <w:spacing w:line="240" w:lineRule="auto"/>
        <w:rPr>
          <w:rFonts w:ascii="Book Antiqua" w:hAnsi="Book Antiqua" w:cs="Segoe UI"/>
          <w:color w:val="000000"/>
          <w:sz w:val="24"/>
          <w:szCs w:val="24"/>
          <w:shd w:val="clear" w:color="auto" w:fill="FFFFFF"/>
        </w:rPr>
      </w:pPr>
      <w:r w:rsidRPr="00F61F3A">
        <w:rPr>
          <w:rFonts w:ascii="Book Antiqua" w:hAnsi="Book Antiqua" w:cs="Segoe UI"/>
          <w:color w:val="000000"/>
          <w:sz w:val="24"/>
          <w:szCs w:val="24"/>
          <w:shd w:val="clear" w:color="auto" w:fill="FFFFFF"/>
        </w:rPr>
        <w:tab/>
      </w:r>
      <w:r w:rsidR="00881463" w:rsidRPr="00F61F3A">
        <w:rPr>
          <w:rFonts w:ascii="Book Antiqua" w:hAnsi="Book Antiqua" w:cs="Segoe UI"/>
          <w:color w:val="000000"/>
          <w:sz w:val="24"/>
          <w:szCs w:val="24"/>
          <w:shd w:val="clear" w:color="auto" w:fill="FFFFFF"/>
        </w:rPr>
        <w:t xml:space="preserve">And sure enough, </w:t>
      </w:r>
      <w:r w:rsidR="008F4C9C" w:rsidRPr="00F61F3A">
        <w:rPr>
          <w:rFonts w:ascii="Book Antiqua" w:hAnsi="Book Antiqua" w:cs="Segoe UI"/>
          <w:color w:val="000000"/>
          <w:sz w:val="24"/>
          <w:szCs w:val="24"/>
          <w:shd w:val="clear" w:color="auto" w:fill="FFFFFF"/>
        </w:rPr>
        <w:t xml:space="preserve">entering the city and </w:t>
      </w:r>
      <w:r w:rsidRPr="00F61F3A">
        <w:rPr>
          <w:rFonts w:ascii="Book Antiqua" w:hAnsi="Book Antiqua" w:cs="Segoe UI"/>
          <w:color w:val="000000"/>
          <w:sz w:val="24"/>
          <w:szCs w:val="24"/>
          <w:shd w:val="clear" w:color="auto" w:fill="FFFFFF"/>
        </w:rPr>
        <w:t xml:space="preserve">seeing the proliferation of statues dedicated to idols, Paul is </w:t>
      </w:r>
      <w:r w:rsidR="003C4AC9" w:rsidRPr="00F61F3A">
        <w:rPr>
          <w:rFonts w:ascii="Book Antiqua" w:hAnsi="Book Antiqua" w:cs="Segoe UI"/>
          <w:color w:val="000000"/>
          <w:sz w:val="24"/>
          <w:szCs w:val="24"/>
          <w:shd w:val="clear" w:color="auto" w:fill="FFFFFF"/>
        </w:rPr>
        <w:t xml:space="preserve">angry. </w:t>
      </w:r>
      <w:r w:rsidR="00A007F4" w:rsidRPr="00F61F3A">
        <w:rPr>
          <w:rFonts w:ascii="Book Antiqua" w:hAnsi="Book Antiqua" w:cs="Segoe UI"/>
          <w:color w:val="000000"/>
          <w:sz w:val="24"/>
          <w:szCs w:val="24"/>
          <w:shd w:val="clear" w:color="auto" w:fill="FFFFFF"/>
        </w:rPr>
        <w:t xml:space="preserve"> </w:t>
      </w:r>
      <w:r w:rsidR="00180201" w:rsidRPr="00F61F3A">
        <w:rPr>
          <w:rFonts w:ascii="Book Antiqua" w:hAnsi="Book Antiqua" w:cs="Segoe UI"/>
          <w:color w:val="000000"/>
          <w:sz w:val="24"/>
          <w:szCs w:val="24"/>
          <w:shd w:val="clear" w:color="auto" w:fill="FFFFFF"/>
        </w:rPr>
        <w:t xml:space="preserve"> There is no room for multiple </w:t>
      </w:r>
      <w:r w:rsidR="00C91FC0" w:rsidRPr="00F61F3A">
        <w:rPr>
          <w:rFonts w:ascii="Book Antiqua" w:hAnsi="Book Antiqua" w:cs="Segoe UI"/>
          <w:color w:val="000000"/>
          <w:sz w:val="24"/>
          <w:szCs w:val="24"/>
          <w:shd w:val="clear" w:color="auto" w:fill="FFFFFF"/>
        </w:rPr>
        <w:t>gods and goddesses</w:t>
      </w:r>
      <w:r w:rsidR="00180201" w:rsidRPr="00F61F3A">
        <w:rPr>
          <w:rFonts w:ascii="Book Antiqua" w:hAnsi="Book Antiqua" w:cs="Segoe UI"/>
          <w:color w:val="000000"/>
          <w:sz w:val="24"/>
          <w:szCs w:val="24"/>
          <w:shd w:val="clear" w:color="auto" w:fill="FFFFFF"/>
        </w:rPr>
        <w:t xml:space="preserve"> in Paul’s </w:t>
      </w:r>
      <w:r w:rsidR="00CD5521" w:rsidRPr="00F61F3A">
        <w:rPr>
          <w:rFonts w:ascii="Book Antiqua" w:hAnsi="Book Antiqua" w:cs="Segoe UI"/>
          <w:color w:val="000000"/>
          <w:sz w:val="24"/>
          <w:szCs w:val="24"/>
          <w:shd w:val="clear" w:color="auto" w:fill="FFFFFF"/>
        </w:rPr>
        <w:t>world view</w:t>
      </w:r>
      <w:r w:rsidR="00180201" w:rsidRPr="00F61F3A">
        <w:rPr>
          <w:rFonts w:ascii="Book Antiqua" w:hAnsi="Book Antiqua" w:cs="Segoe UI"/>
          <w:color w:val="000000"/>
          <w:sz w:val="24"/>
          <w:szCs w:val="24"/>
          <w:shd w:val="clear" w:color="auto" w:fill="FFFFFF"/>
        </w:rPr>
        <w:t xml:space="preserve">, and he begins a debate about idol worship that </w:t>
      </w:r>
      <w:r w:rsidR="00BD0D3E" w:rsidRPr="00F61F3A">
        <w:rPr>
          <w:rFonts w:ascii="Book Antiqua" w:hAnsi="Book Antiqua" w:cs="Segoe UI"/>
          <w:color w:val="000000"/>
          <w:sz w:val="24"/>
          <w:szCs w:val="24"/>
          <w:shd w:val="clear" w:color="auto" w:fill="FFFFFF"/>
        </w:rPr>
        <w:t xml:space="preserve">rankles the elite of </w:t>
      </w:r>
      <w:r w:rsidR="00180201" w:rsidRPr="00F61F3A">
        <w:rPr>
          <w:rFonts w:ascii="Book Antiqua" w:hAnsi="Book Antiqua" w:cs="Segoe UI"/>
          <w:color w:val="000000"/>
          <w:sz w:val="24"/>
          <w:szCs w:val="24"/>
          <w:shd w:val="clear" w:color="auto" w:fill="FFFFFF"/>
        </w:rPr>
        <w:t xml:space="preserve">Athens.  </w:t>
      </w:r>
      <w:r w:rsidR="00B41D72" w:rsidRPr="00F61F3A">
        <w:rPr>
          <w:rFonts w:ascii="Book Antiqua" w:hAnsi="Book Antiqua" w:cs="Segoe UI"/>
          <w:color w:val="000000"/>
          <w:sz w:val="24"/>
          <w:szCs w:val="24"/>
          <w:shd w:val="clear" w:color="auto" w:fill="FFFFFF"/>
        </w:rPr>
        <w:t xml:space="preserve">In the verses </w:t>
      </w:r>
      <w:r w:rsidR="002E40D9" w:rsidRPr="00F61F3A">
        <w:rPr>
          <w:rFonts w:ascii="Book Antiqua" w:hAnsi="Book Antiqua" w:cs="Segoe UI"/>
          <w:color w:val="000000"/>
          <w:sz w:val="24"/>
          <w:szCs w:val="24"/>
          <w:shd w:val="clear" w:color="auto" w:fill="FFFFFF"/>
        </w:rPr>
        <w:t xml:space="preserve">just prior to today’s, </w:t>
      </w:r>
      <w:r w:rsidR="00B41D72" w:rsidRPr="00F61F3A">
        <w:rPr>
          <w:rFonts w:ascii="Book Antiqua" w:hAnsi="Book Antiqua" w:cs="Segoe UI"/>
          <w:color w:val="000000"/>
          <w:sz w:val="24"/>
          <w:szCs w:val="24"/>
          <w:shd w:val="clear" w:color="auto" w:fill="FFFFFF"/>
        </w:rPr>
        <w:t>t</w:t>
      </w:r>
      <w:r w:rsidR="00180201" w:rsidRPr="00F61F3A">
        <w:rPr>
          <w:rFonts w:ascii="Book Antiqua" w:hAnsi="Book Antiqua" w:cs="Segoe UI"/>
          <w:color w:val="000000"/>
          <w:sz w:val="24"/>
          <w:szCs w:val="24"/>
          <w:shd w:val="clear" w:color="auto" w:fill="FFFFFF"/>
        </w:rPr>
        <w:t xml:space="preserve">hey </w:t>
      </w:r>
      <w:r w:rsidR="00E77D16" w:rsidRPr="00F61F3A">
        <w:rPr>
          <w:rFonts w:ascii="Book Antiqua" w:hAnsi="Book Antiqua" w:cs="Segoe UI"/>
          <w:color w:val="000000"/>
          <w:sz w:val="24"/>
          <w:szCs w:val="24"/>
          <w:shd w:val="clear" w:color="auto" w:fill="FFFFFF"/>
        </w:rPr>
        <w:t xml:space="preserve">call Paul a “babbler” and accuse him of </w:t>
      </w:r>
      <w:r w:rsidR="00A007F4" w:rsidRPr="00F61F3A">
        <w:rPr>
          <w:rFonts w:ascii="Book Antiqua" w:hAnsi="Book Antiqua" w:cs="Segoe UI"/>
          <w:color w:val="000000"/>
          <w:sz w:val="24"/>
          <w:szCs w:val="24"/>
          <w:shd w:val="clear" w:color="auto" w:fill="FFFFFF"/>
        </w:rPr>
        <w:t xml:space="preserve">breaking the law as </w:t>
      </w:r>
      <w:r w:rsidR="00180201" w:rsidRPr="00F61F3A">
        <w:rPr>
          <w:rFonts w:ascii="Book Antiqua" w:hAnsi="Book Antiqua" w:cs="Segoe UI"/>
          <w:color w:val="000000"/>
          <w:sz w:val="24"/>
          <w:szCs w:val="24"/>
          <w:shd w:val="clear" w:color="auto" w:fill="FFFFFF"/>
        </w:rPr>
        <w:t xml:space="preserve">“a proclaimer of foreign </w:t>
      </w:r>
      <w:r w:rsidR="00BD0D3E" w:rsidRPr="00F61F3A">
        <w:rPr>
          <w:rFonts w:ascii="Book Antiqua" w:hAnsi="Book Antiqua" w:cs="Segoe UI"/>
          <w:color w:val="000000"/>
          <w:sz w:val="24"/>
          <w:szCs w:val="24"/>
          <w:shd w:val="clear" w:color="auto" w:fill="FFFFFF"/>
        </w:rPr>
        <w:t>divinities” (17:18)</w:t>
      </w:r>
      <w:r w:rsidR="00A007F4" w:rsidRPr="00F61F3A">
        <w:rPr>
          <w:rFonts w:ascii="Book Antiqua" w:hAnsi="Book Antiqua" w:cs="Segoe UI"/>
          <w:color w:val="000000"/>
          <w:sz w:val="24"/>
          <w:szCs w:val="24"/>
          <w:shd w:val="clear" w:color="auto" w:fill="FFFFFF"/>
        </w:rPr>
        <w:t xml:space="preserve">.  </w:t>
      </w:r>
    </w:p>
    <w:p w14:paraId="2BB3F8EC" w14:textId="77777777" w:rsidR="00F61F3A" w:rsidRDefault="006C35EA" w:rsidP="00F61F3A">
      <w:pPr>
        <w:spacing w:line="240" w:lineRule="auto"/>
        <w:rPr>
          <w:rFonts w:ascii="Book Antiqua" w:hAnsi="Book Antiqua" w:cs="Segoe UI"/>
          <w:color w:val="000000"/>
          <w:sz w:val="24"/>
          <w:szCs w:val="24"/>
          <w:shd w:val="clear" w:color="auto" w:fill="FFFFFF"/>
        </w:rPr>
      </w:pPr>
      <w:r w:rsidRPr="00F61F3A">
        <w:rPr>
          <w:rFonts w:ascii="Book Antiqua" w:hAnsi="Book Antiqua" w:cs="Segoe UI"/>
          <w:color w:val="000000"/>
          <w:sz w:val="24"/>
          <w:szCs w:val="24"/>
          <w:shd w:val="clear" w:color="auto" w:fill="FFFFFF"/>
        </w:rPr>
        <w:tab/>
      </w:r>
      <w:r w:rsidR="00D17D62" w:rsidRPr="00F61F3A">
        <w:rPr>
          <w:rFonts w:ascii="Book Antiqua" w:hAnsi="Book Antiqua" w:cs="Segoe UI"/>
          <w:color w:val="000000"/>
          <w:sz w:val="24"/>
          <w:szCs w:val="24"/>
          <w:shd w:val="clear" w:color="auto" w:fill="FFFFFF"/>
        </w:rPr>
        <w:t xml:space="preserve">They tell Paul “(your) new teaching…sounds strange to us…we would like to know what it means” (17: 20).  </w:t>
      </w:r>
      <w:proofErr w:type="gramStart"/>
      <w:r w:rsidR="00D17D62" w:rsidRPr="00F61F3A">
        <w:rPr>
          <w:rFonts w:ascii="Book Antiqua" w:hAnsi="Book Antiqua" w:cs="Segoe UI"/>
          <w:color w:val="000000"/>
          <w:sz w:val="24"/>
          <w:szCs w:val="24"/>
          <w:shd w:val="clear" w:color="auto" w:fill="FFFFFF"/>
        </w:rPr>
        <w:t>So</w:t>
      </w:r>
      <w:proofErr w:type="gramEnd"/>
      <w:r w:rsidR="00D17D62" w:rsidRPr="00F61F3A">
        <w:rPr>
          <w:rFonts w:ascii="Book Antiqua" w:hAnsi="Book Antiqua" w:cs="Segoe UI"/>
          <w:color w:val="000000"/>
          <w:sz w:val="24"/>
          <w:szCs w:val="24"/>
          <w:shd w:val="clear" w:color="auto" w:fill="FFFFFF"/>
        </w:rPr>
        <w:t xml:space="preserve"> h</w:t>
      </w:r>
      <w:r w:rsidR="00BD0D3E" w:rsidRPr="00F61F3A">
        <w:rPr>
          <w:rFonts w:ascii="Book Antiqua" w:hAnsi="Book Antiqua" w:cs="Segoe UI"/>
          <w:color w:val="000000"/>
          <w:sz w:val="24"/>
          <w:szCs w:val="24"/>
          <w:shd w:val="clear" w:color="auto" w:fill="FFFFFF"/>
        </w:rPr>
        <w:t xml:space="preserve">e is brought to the Areopagus, </w:t>
      </w:r>
      <w:r w:rsidR="00E44299" w:rsidRPr="00F61F3A">
        <w:rPr>
          <w:rFonts w:ascii="Book Antiqua" w:hAnsi="Book Antiqua" w:cs="Segoe UI"/>
          <w:color w:val="000000"/>
          <w:sz w:val="24"/>
          <w:szCs w:val="24"/>
          <w:shd w:val="clear" w:color="auto" w:fill="FFFFFF"/>
        </w:rPr>
        <w:t xml:space="preserve">a hilltop meeting place where </w:t>
      </w:r>
      <w:r w:rsidR="0083252D" w:rsidRPr="00F61F3A">
        <w:rPr>
          <w:rFonts w:ascii="Book Antiqua" w:hAnsi="Book Antiqua" w:cs="Segoe UI"/>
          <w:color w:val="000000"/>
          <w:sz w:val="24"/>
          <w:szCs w:val="24"/>
          <w:shd w:val="clear" w:color="auto" w:fill="FFFFFF"/>
        </w:rPr>
        <w:t xml:space="preserve">the city’s most prestigious </w:t>
      </w:r>
      <w:r w:rsidR="00C71207" w:rsidRPr="00F61F3A">
        <w:rPr>
          <w:rFonts w:ascii="Book Antiqua" w:hAnsi="Book Antiqua" w:cs="Segoe UI"/>
          <w:color w:val="000000"/>
          <w:sz w:val="24"/>
          <w:szCs w:val="24"/>
          <w:shd w:val="clear" w:color="auto" w:fill="FFFFFF"/>
        </w:rPr>
        <w:t xml:space="preserve">tribunal </w:t>
      </w:r>
      <w:r w:rsidR="001C5903" w:rsidRPr="00F61F3A">
        <w:rPr>
          <w:rFonts w:ascii="Book Antiqua" w:hAnsi="Book Antiqua" w:cs="Segoe UI"/>
          <w:color w:val="000000"/>
          <w:sz w:val="24"/>
          <w:szCs w:val="24"/>
          <w:shd w:val="clear" w:color="auto" w:fill="FFFFFF"/>
        </w:rPr>
        <w:t>hold</w:t>
      </w:r>
      <w:r w:rsidR="00D63979" w:rsidRPr="00F61F3A">
        <w:rPr>
          <w:rFonts w:ascii="Book Antiqua" w:hAnsi="Book Antiqua" w:cs="Segoe UI"/>
          <w:color w:val="000000"/>
          <w:sz w:val="24"/>
          <w:szCs w:val="24"/>
          <w:shd w:val="clear" w:color="auto" w:fill="FFFFFF"/>
        </w:rPr>
        <w:t>s</w:t>
      </w:r>
      <w:r w:rsidR="0083252D" w:rsidRPr="00F61F3A">
        <w:rPr>
          <w:rFonts w:ascii="Book Antiqua" w:hAnsi="Book Antiqua" w:cs="Segoe UI"/>
          <w:color w:val="000000"/>
          <w:sz w:val="24"/>
          <w:szCs w:val="24"/>
          <w:shd w:val="clear" w:color="auto" w:fill="FFFFFF"/>
        </w:rPr>
        <w:t xml:space="preserve"> court.  </w:t>
      </w:r>
      <w:r w:rsidR="0054554D" w:rsidRPr="00F61F3A">
        <w:rPr>
          <w:rFonts w:ascii="Book Antiqua" w:hAnsi="Book Antiqua" w:cs="Segoe UI"/>
          <w:color w:val="000000"/>
          <w:sz w:val="24"/>
          <w:szCs w:val="24"/>
          <w:shd w:val="clear" w:color="auto" w:fill="FFFFFF"/>
        </w:rPr>
        <w:tab/>
      </w:r>
      <w:r w:rsidR="00927B1E" w:rsidRPr="00F61F3A">
        <w:rPr>
          <w:rFonts w:ascii="Book Antiqua" w:hAnsi="Book Antiqua" w:cs="Segoe UI"/>
          <w:color w:val="000000"/>
          <w:sz w:val="24"/>
          <w:szCs w:val="24"/>
          <w:shd w:val="clear" w:color="auto" w:fill="FFFFFF"/>
        </w:rPr>
        <w:t xml:space="preserve">There is a lot at stake for Paul and his </w:t>
      </w:r>
      <w:r w:rsidR="00914E07" w:rsidRPr="00F61F3A">
        <w:rPr>
          <w:rFonts w:ascii="Book Antiqua" w:hAnsi="Book Antiqua" w:cs="Segoe UI"/>
          <w:color w:val="000000"/>
          <w:sz w:val="24"/>
          <w:szCs w:val="24"/>
          <w:shd w:val="clear" w:color="auto" w:fill="FFFFFF"/>
        </w:rPr>
        <w:t>fellow missionaries</w:t>
      </w:r>
      <w:r w:rsidR="00927B1E" w:rsidRPr="00F61F3A">
        <w:rPr>
          <w:rFonts w:ascii="Book Antiqua" w:hAnsi="Book Antiqua" w:cs="Segoe UI"/>
          <w:color w:val="000000"/>
          <w:sz w:val="24"/>
          <w:szCs w:val="24"/>
          <w:shd w:val="clear" w:color="auto" w:fill="FFFFFF"/>
        </w:rPr>
        <w:t xml:space="preserve"> in this </w:t>
      </w:r>
      <w:r w:rsidR="00C91FC0" w:rsidRPr="00F61F3A">
        <w:rPr>
          <w:rFonts w:ascii="Book Antiqua" w:hAnsi="Book Antiqua" w:cs="Segoe UI"/>
          <w:color w:val="000000"/>
          <w:sz w:val="24"/>
          <w:szCs w:val="24"/>
          <w:shd w:val="clear" w:color="auto" w:fill="FFFFFF"/>
        </w:rPr>
        <w:t>encounter</w:t>
      </w:r>
      <w:r w:rsidR="00872591" w:rsidRPr="00F61F3A">
        <w:rPr>
          <w:rFonts w:ascii="Book Antiqua" w:hAnsi="Book Antiqua" w:cs="Segoe UI"/>
          <w:color w:val="000000"/>
          <w:sz w:val="24"/>
          <w:szCs w:val="24"/>
          <w:shd w:val="clear" w:color="auto" w:fill="FFFFFF"/>
        </w:rPr>
        <w:t>.</w:t>
      </w:r>
      <w:r w:rsidR="00927B1E" w:rsidRPr="00F61F3A">
        <w:rPr>
          <w:rFonts w:ascii="Book Antiqua" w:hAnsi="Book Antiqua" w:cs="Segoe UI"/>
          <w:color w:val="000000"/>
          <w:sz w:val="24"/>
          <w:szCs w:val="24"/>
          <w:shd w:val="clear" w:color="auto" w:fill="FFFFFF"/>
        </w:rPr>
        <w:t xml:space="preserve">  I doubt if you and I will ever be called before a tribunal to </w:t>
      </w:r>
      <w:r w:rsidR="00872591" w:rsidRPr="00F61F3A">
        <w:rPr>
          <w:rFonts w:ascii="Book Antiqua" w:hAnsi="Book Antiqua" w:cs="Segoe UI"/>
          <w:color w:val="000000"/>
          <w:sz w:val="24"/>
          <w:szCs w:val="24"/>
          <w:shd w:val="clear" w:color="auto" w:fill="FFFFFF"/>
        </w:rPr>
        <w:t>explain</w:t>
      </w:r>
      <w:r w:rsidR="00927B1E" w:rsidRPr="00F61F3A">
        <w:rPr>
          <w:rFonts w:ascii="Book Antiqua" w:hAnsi="Book Antiqua" w:cs="Segoe UI"/>
          <w:color w:val="000000"/>
          <w:sz w:val="24"/>
          <w:szCs w:val="24"/>
          <w:shd w:val="clear" w:color="auto" w:fill="FFFFFF"/>
        </w:rPr>
        <w:t xml:space="preserve"> our beliefs.  </w:t>
      </w:r>
      <w:r w:rsidR="00D17D62" w:rsidRPr="00F61F3A">
        <w:rPr>
          <w:rFonts w:ascii="Book Antiqua" w:hAnsi="Book Antiqua" w:cs="Segoe UI"/>
          <w:color w:val="000000"/>
          <w:sz w:val="24"/>
          <w:szCs w:val="24"/>
          <w:shd w:val="clear" w:color="auto" w:fill="FFFFFF"/>
        </w:rPr>
        <w:t>But if</w:t>
      </w:r>
      <w:r w:rsidR="00D63979" w:rsidRPr="00F61F3A">
        <w:rPr>
          <w:rFonts w:ascii="Book Antiqua" w:hAnsi="Book Antiqua" w:cs="Segoe UI"/>
          <w:color w:val="000000"/>
          <w:sz w:val="24"/>
          <w:szCs w:val="24"/>
          <w:shd w:val="clear" w:color="auto" w:fill="FFFFFF"/>
        </w:rPr>
        <w:t xml:space="preserve"> a friend, neighbor or family member </w:t>
      </w:r>
      <w:r w:rsidR="002E40D9" w:rsidRPr="00F61F3A">
        <w:rPr>
          <w:rFonts w:ascii="Book Antiqua" w:hAnsi="Book Antiqua" w:cs="Segoe UI"/>
          <w:color w:val="000000"/>
          <w:sz w:val="24"/>
          <w:szCs w:val="24"/>
          <w:shd w:val="clear" w:color="auto" w:fill="FFFFFF"/>
        </w:rPr>
        <w:t xml:space="preserve">not connected to </w:t>
      </w:r>
      <w:r w:rsidR="00D17D62" w:rsidRPr="00F61F3A">
        <w:rPr>
          <w:rFonts w:ascii="Book Antiqua" w:hAnsi="Book Antiqua" w:cs="Segoe UI"/>
          <w:color w:val="000000"/>
          <w:sz w:val="24"/>
          <w:szCs w:val="24"/>
          <w:shd w:val="clear" w:color="auto" w:fill="FFFFFF"/>
        </w:rPr>
        <w:t xml:space="preserve">a church were ever </w:t>
      </w:r>
      <w:r w:rsidR="00B41D72" w:rsidRPr="00F61F3A">
        <w:rPr>
          <w:rFonts w:ascii="Book Antiqua" w:hAnsi="Book Antiqua" w:cs="Segoe UI"/>
          <w:color w:val="000000"/>
          <w:sz w:val="24"/>
          <w:szCs w:val="24"/>
          <w:shd w:val="clear" w:color="auto" w:fill="FFFFFF"/>
        </w:rPr>
        <w:t xml:space="preserve">open to hearing </w:t>
      </w:r>
      <w:r w:rsidR="00F105F1" w:rsidRPr="00F61F3A">
        <w:rPr>
          <w:rFonts w:ascii="Book Antiqua" w:hAnsi="Book Antiqua" w:cs="Segoe UI"/>
          <w:color w:val="000000"/>
          <w:sz w:val="24"/>
          <w:szCs w:val="24"/>
          <w:shd w:val="clear" w:color="auto" w:fill="FFFFFF"/>
        </w:rPr>
        <w:t xml:space="preserve">what </w:t>
      </w:r>
      <w:r w:rsidR="00072C5F" w:rsidRPr="00F61F3A">
        <w:rPr>
          <w:rFonts w:ascii="Book Antiqua" w:hAnsi="Book Antiqua" w:cs="Segoe UI"/>
          <w:color w:val="000000"/>
          <w:sz w:val="24"/>
          <w:szCs w:val="24"/>
          <w:shd w:val="clear" w:color="auto" w:fill="FFFFFF"/>
        </w:rPr>
        <w:t>faith</w:t>
      </w:r>
      <w:r w:rsidR="00F105F1" w:rsidRPr="00F61F3A">
        <w:rPr>
          <w:rFonts w:ascii="Book Antiqua" w:hAnsi="Book Antiqua" w:cs="Segoe UI"/>
          <w:color w:val="000000"/>
          <w:sz w:val="24"/>
          <w:szCs w:val="24"/>
          <w:shd w:val="clear" w:color="auto" w:fill="FFFFFF"/>
        </w:rPr>
        <w:t xml:space="preserve"> means </w:t>
      </w:r>
      <w:r w:rsidR="00A007F4" w:rsidRPr="00F61F3A">
        <w:rPr>
          <w:rFonts w:ascii="Book Antiqua" w:hAnsi="Book Antiqua" w:cs="Segoe UI"/>
          <w:color w:val="000000"/>
          <w:sz w:val="24"/>
          <w:szCs w:val="24"/>
          <w:shd w:val="clear" w:color="auto" w:fill="FFFFFF"/>
        </w:rPr>
        <w:t>in our lives</w:t>
      </w:r>
      <w:r w:rsidR="003C4AC9" w:rsidRPr="00F61F3A">
        <w:rPr>
          <w:rFonts w:ascii="Book Antiqua" w:hAnsi="Book Antiqua" w:cs="Segoe UI"/>
          <w:color w:val="000000"/>
          <w:sz w:val="24"/>
          <w:szCs w:val="24"/>
          <w:shd w:val="clear" w:color="auto" w:fill="FFFFFF"/>
        </w:rPr>
        <w:t xml:space="preserve">, would we be ready?  </w:t>
      </w:r>
      <w:r w:rsidR="00927B1E" w:rsidRPr="00F61F3A">
        <w:rPr>
          <w:rFonts w:ascii="Book Antiqua" w:hAnsi="Book Antiqua" w:cs="Segoe UI"/>
          <w:color w:val="000000"/>
          <w:sz w:val="24"/>
          <w:szCs w:val="24"/>
          <w:shd w:val="clear" w:color="auto" w:fill="FFFFFF"/>
        </w:rPr>
        <w:tab/>
      </w:r>
      <w:r w:rsidR="00927B1E" w:rsidRPr="00F61F3A">
        <w:rPr>
          <w:rFonts w:ascii="Book Antiqua" w:hAnsi="Book Antiqua" w:cs="Segoe UI"/>
          <w:color w:val="000000"/>
          <w:sz w:val="24"/>
          <w:szCs w:val="24"/>
          <w:shd w:val="clear" w:color="auto" w:fill="FFFFFF"/>
        </w:rPr>
        <w:tab/>
      </w:r>
      <w:r w:rsidR="00D17D62" w:rsidRPr="00F61F3A">
        <w:rPr>
          <w:rFonts w:ascii="Book Antiqua" w:hAnsi="Book Antiqua" w:cs="Segoe UI"/>
          <w:color w:val="000000"/>
          <w:sz w:val="24"/>
          <w:szCs w:val="24"/>
          <w:shd w:val="clear" w:color="auto" w:fill="FFFFFF"/>
        </w:rPr>
        <w:tab/>
      </w:r>
      <w:r w:rsidR="00D17D62" w:rsidRPr="00F61F3A">
        <w:rPr>
          <w:rFonts w:ascii="Book Antiqua" w:hAnsi="Book Antiqua" w:cs="Segoe UI"/>
          <w:color w:val="000000"/>
          <w:sz w:val="24"/>
          <w:szCs w:val="24"/>
          <w:shd w:val="clear" w:color="auto" w:fill="FFFFFF"/>
        </w:rPr>
        <w:tab/>
      </w:r>
    </w:p>
    <w:p w14:paraId="19AB49B5" w14:textId="77777777" w:rsidR="00F61F3A" w:rsidRDefault="00F61F3A" w:rsidP="00F61F3A">
      <w:pPr>
        <w:spacing w:line="240" w:lineRule="auto"/>
        <w:rPr>
          <w:rFonts w:ascii="Book Antiqua" w:hAnsi="Book Antiqua" w:cs="Segoe UI"/>
          <w:color w:val="000000"/>
          <w:sz w:val="24"/>
          <w:szCs w:val="24"/>
          <w:shd w:val="clear" w:color="auto" w:fill="FFFFFF"/>
        </w:rPr>
      </w:pPr>
      <w:r>
        <w:rPr>
          <w:rFonts w:ascii="Book Antiqua" w:hAnsi="Book Antiqua" w:cs="Segoe UI"/>
          <w:color w:val="000000"/>
          <w:sz w:val="24"/>
          <w:szCs w:val="24"/>
          <w:shd w:val="clear" w:color="auto" w:fill="FFFFFF"/>
        </w:rPr>
        <w:tab/>
      </w:r>
      <w:r w:rsidR="00927B1E" w:rsidRPr="00F61F3A">
        <w:rPr>
          <w:rFonts w:ascii="Book Antiqua" w:hAnsi="Book Antiqua" w:cs="Segoe UI"/>
          <w:color w:val="000000"/>
          <w:sz w:val="24"/>
          <w:szCs w:val="24"/>
          <w:shd w:val="clear" w:color="auto" w:fill="FFFFFF"/>
        </w:rPr>
        <w:t>Paul is ready</w:t>
      </w:r>
      <w:r w:rsidR="00872591" w:rsidRPr="00F61F3A">
        <w:rPr>
          <w:rFonts w:ascii="Book Antiqua" w:hAnsi="Book Antiqua" w:cs="Segoe UI"/>
          <w:color w:val="000000"/>
          <w:sz w:val="24"/>
          <w:szCs w:val="24"/>
          <w:shd w:val="clear" w:color="auto" w:fill="FFFFFF"/>
        </w:rPr>
        <w:t xml:space="preserve">. </w:t>
      </w:r>
      <w:r w:rsidR="00C91FC0" w:rsidRPr="00F61F3A">
        <w:rPr>
          <w:rFonts w:ascii="Book Antiqua" w:hAnsi="Book Antiqua" w:cs="Segoe UI"/>
          <w:color w:val="000000"/>
          <w:sz w:val="24"/>
          <w:szCs w:val="24"/>
          <w:shd w:val="clear" w:color="auto" w:fill="FFFFFF"/>
        </w:rPr>
        <w:t xml:space="preserve">His </w:t>
      </w:r>
      <w:r w:rsidR="003B444B" w:rsidRPr="00F61F3A">
        <w:rPr>
          <w:rFonts w:ascii="Book Antiqua" w:hAnsi="Book Antiqua" w:cs="Segoe UI"/>
          <w:color w:val="000000"/>
          <w:sz w:val="24"/>
          <w:szCs w:val="24"/>
          <w:shd w:val="clear" w:color="auto" w:fill="FFFFFF"/>
        </w:rPr>
        <w:t>speech</w:t>
      </w:r>
      <w:r w:rsidR="00C91FC0" w:rsidRPr="00F61F3A">
        <w:rPr>
          <w:rFonts w:ascii="Book Antiqua" w:hAnsi="Book Antiqua" w:cs="Segoe UI"/>
          <w:color w:val="000000"/>
          <w:sz w:val="24"/>
          <w:szCs w:val="24"/>
          <w:shd w:val="clear" w:color="auto" w:fill="FFFFFF"/>
        </w:rPr>
        <w:t xml:space="preserve"> </w:t>
      </w:r>
      <w:r w:rsidR="00872591" w:rsidRPr="00F61F3A">
        <w:rPr>
          <w:rFonts w:ascii="Book Antiqua" w:hAnsi="Book Antiqua" w:cs="Segoe UI"/>
          <w:color w:val="000000"/>
          <w:sz w:val="24"/>
          <w:szCs w:val="24"/>
          <w:shd w:val="clear" w:color="auto" w:fill="FFFFFF"/>
        </w:rPr>
        <w:t>to the Athenians is dense</w:t>
      </w:r>
      <w:r w:rsidR="00EA7068" w:rsidRPr="00F61F3A">
        <w:rPr>
          <w:rFonts w:ascii="Book Antiqua" w:hAnsi="Book Antiqua" w:cs="Segoe UI"/>
          <w:color w:val="000000"/>
          <w:sz w:val="24"/>
          <w:szCs w:val="24"/>
          <w:shd w:val="clear" w:color="auto" w:fill="FFFFFF"/>
        </w:rPr>
        <w:t>r</w:t>
      </w:r>
      <w:r w:rsidR="00872591" w:rsidRPr="00F61F3A">
        <w:rPr>
          <w:rFonts w:ascii="Book Antiqua" w:hAnsi="Book Antiqua" w:cs="Segoe UI"/>
          <w:color w:val="000000"/>
          <w:sz w:val="24"/>
          <w:szCs w:val="24"/>
          <w:shd w:val="clear" w:color="auto" w:fill="FFFFFF"/>
        </w:rPr>
        <w:t xml:space="preserve"> and </w:t>
      </w:r>
      <w:r w:rsidR="00C91FC0" w:rsidRPr="00F61F3A">
        <w:rPr>
          <w:rFonts w:ascii="Book Antiqua" w:hAnsi="Book Antiqua" w:cs="Segoe UI"/>
          <w:color w:val="000000"/>
          <w:sz w:val="24"/>
          <w:szCs w:val="24"/>
          <w:shd w:val="clear" w:color="auto" w:fill="FFFFFF"/>
        </w:rPr>
        <w:t xml:space="preserve">more assertive than </w:t>
      </w:r>
      <w:r w:rsidR="00914E07" w:rsidRPr="00F61F3A">
        <w:rPr>
          <w:rFonts w:ascii="Book Antiqua" w:hAnsi="Book Antiqua" w:cs="Segoe UI"/>
          <w:color w:val="000000"/>
          <w:sz w:val="24"/>
          <w:szCs w:val="24"/>
          <w:shd w:val="clear" w:color="auto" w:fill="FFFFFF"/>
        </w:rPr>
        <w:t>what</w:t>
      </w:r>
      <w:r w:rsidR="003B444B" w:rsidRPr="00F61F3A">
        <w:rPr>
          <w:rFonts w:ascii="Book Antiqua" w:hAnsi="Book Antiqua" w:cs="Segoe UI"/>
          <w:color w:val="000000"/>
          <w:sz w:val="24"/>
          <w:szCs w:val="24"/>
          <w:shd w:val="clear" w:color="auto" w:fill="FFFFFF"/>
        </w:rPr>
        <w:t xml:space="preserve"> </w:t>
      </w:r>
      <w:r w:rsidR="00C91FC0" w:rsidRPr="00F61F3A">
        <w:rPr>
          <w:rFonts w:ascii="Book Antiqua" w:hAnsi="Book Antiqua" w:cs="Segoe UI"/>
          <w:color w:val="000000"/>
          <w:sz w:val="24"/>
          <w:szCs w:val="24"/>
          <w:shd w:val="clear" w:color="auto" w:fill="FFFFFF"/>
        </w:rPr>
        <w:t xml:space="preserve">I might </w:t>
      </w:r>
      <w:r w:rsidR="00914E07" w:rsidRPr="00F61F3A">
        <w:rPr>
          <w:rFonts w:ascii="Book Antiqua" w:hAnsi="Book Antiqua" w:cs="Segoe UI"/>
          <w:color w:val="000000"/>
          <w:sz w:val="24"/>
          <w:szCs w:val="24"/>
          <w:shd w:val="clear" w:color="auto" w:fill="FFFFFF"/>
        </w:rPr>
        <w:t>say to introduce others to the</w:t>
      </w:r>
      <w:r w:rsidR="003B444B" w:rsidRPr="00F61F3A">
        <w:rPr>
          <w:rFonts w:ascii="Book Antiqua" w:hAnsi="Book Antiqua" w:cs="Segoe UI"/>
          <w:color w:val="000000"/>
          <w:sz w:val="24"/>
          <w:szCs w:val="24"/>
          <w:shd w:val="clear" w:color="auto" w:fill="FFFFFF"/>
        </w:rPr>
        <w:t xml:space="preserve"> faith.  We </w:t>
      </w:r>
      <w:r w:rsidR="00EA7068" w:rsidRPr="00F61F3A">
        <w:rPr>
          <w:rFonts w:ascii="Book Antiqua" w:hAnsi="Book Antiqua" w:cs="Segoe UI"/>
          <w:color w:val="000000"/>
          <w:sz w:val="24"/>
          <w:szCs w:val="24"/>
          <w:shd w:val="clear" w:color="auto" w:fill="FFFFFF"/>
        </w:rPr>
        <w:t xml:space="preserve">probably </w:t>
      </w:r>
      <w:r w:rsidR="003B444B" w:rsidRPr="00F61F3A">
        <w:rPr>
          <w:rFonts w:ascii="Book Antiqua" w:hAnsi="Book Antiqua" w:cs="Segoe UI"/>
          <w:color w:val="000000"/>
          <w:sz w:val="24"/>
          <w:szCs w:val="24"/>
          <w:shd w:val="clear" w:color="auto" w:fill="FFFFFF"/>
        </w:rPr>
        <w:t>wouldn’t</w:t>
      </w:r>
      <w:r w:rsidR="00ED75BD" w:rsidRPr="00F61F3A">
        <w:rPr>
          <w:rFonts w:ascii="Book Antiqua" w:hAnsi="Book Antiqua" w:cs="Segoe UI"/>
          <w:color w:val="000000"/>
          <w:sz w:val="24"/>
          <w:szCs w:val="24"/>
          <w:shd w:val="clear" w:color="auto" w:fill="FFFFFF"/>
        </w:rPr>
        <w:t xml:space="preserve"> circulate Paul’s message at</w:t>
      </w:r>
      <w:r w:rsidR="00914E07" w:rsidRPr="00F61F3A">
        <w:rPr>
          <w:rFonts w:ascii="Book Antiqua" w:hAnsi="Book Antiqua" w:cs="Segoe UI"/>
          <w:color w:val="000000"/>
          <w:sz w:val="24"/>
          <w:szCs w:val="24"/>
          <w:shd w:val="clear" w:color="auto" w:fill="FFFFFF"/>
        </w:rPr>
        <w:t xml:space="preserve"> the corner of 42</w:t>
      </w:r>
      <w:r w:rsidR="00914E07" w:rsidRPr="00F61F3A">
        <w:rPr>
          <w:rFonts w:ascii="Book Antiqua" w:hAnsi="Book Antiqua" w:cs="Segoe UI"/>
          <w:color w:val="000000"/>
          <w:sz w:val="24"/>
          <w:szCs w:val="24"/>
          <w:shd w:val="clear" w:color="auto" w:fill="FFFFFF"/>
          <w:vertAlign w:val="superscript"/>
        </w:rPr>
        <w:t>nd</w:t>
      </w:r>
      <w:r w:rsidR="00914E07" w:rsidRPr="00F61F3A">
        <w:rPr>
          <w:rFonts w:ascii="Book Antiqua" w:hAnsi="Book Antiqua" w:cs="Segoe UI"/>
          <w:color w:val="000000"/>
          <w:sz w:val="24"/>
          <w:szCs w:val="24"/>
          <w:shd w:val="clear" w:color="auto" w:fill="FFFFFF"/>
        </w:rPr>
        <w:t xml:space="preserve"> and Albemarle </w:t>
      </w:r>
      <w:r w:rsidR="003B444B" w:rsidRPr="00F61F3A">
        <w:rPr>
          <w:rFonts w:ascii="Book Antiqua" w:hAnsi="Book Antiqua" w:cs="Segoe UI"/>
          <w:color w:val="000000"/>
          <w:sz w:val="24"/>
          <w:szCs w:val="24"/>
          <w:shd w:val="clear" w:color="auto" w:fill="FFFFFF"/>
        </w:rPr>
        <w:t xml:space="preserve">as an incentive for people to </w:t>
      </w:r>
      <w:r w:rsidR="00ED75BD" w:rsidRPr="00F61F3A">
        <w:rPr>
          <w:rFonts w:ascii="Book Antiqua" w:hAnsi="Book Antiqua" w:cs="Segoe UI"/>
          <w:color w:val="000000"/>
          <w:sz w:val="24"/>
          <w:szCs w:val="24"/>
          <w:shd w:val="clear" w:color="auto" w:fill="FFFFFF"/>
        </w:rPr>
        <w:t xml:space="preserve">join us. </w:t>
      </w:r>
      <w:r w:rsidR="003B444B" w:rsidRPr="00F61F3A">
        <w:rPr>
          <w:rFonts w:ascii="Book Antiqua" w:hAnsi="Book Antiqua" w:cs="Segoe UI"/>
          <w:color w:val="000000"/>
          <w:sz w:val="24"/>
          <w:szCs w:val="24"/>
          <w:shd w:val="clear" w:color="auto" w:fill="FFFFFF"/>
        </w:rPr>
        <w:t xml:space="preserve">  </w:t>
      </w:r>
      <w:r w:rsidR="001F2200" w:rsidRPr="00F61F3A">
        <w:rPr>
          <w:rFonts w:ascii="Book Antiqua" w:hAnsi="Book Antiqua" w:cs="Segoe UI"/>
          <w:color w:val="000000"/>
          <w:sz w:val="24"/>
          <w:szCs w:val="24"/>
          <w:shd w:val="clear" w:color="auto" w:fill="FFFFFF"/>
        </w:rPr>
        <w:tab/>
      </w:r>
    </w:p>
    <w:p w14:paraId="4D584643" w14:textId="77777777" w:rsidR="00F61F3A" w:rsidRDefault="00F61F3A" w:rsidP="00F61F3A">
      <w:pPr>
        <w:spacing w:line="240" w:lineRule="auto"/>
        <w:rPr>
          <w:rFonts w:ascii="Book Antiqua" w:hAnsi="Book Antiqua" w:cs="Segoe UI"/>
          <w:color w:val="000000"/>
          <w:sz w:val="24"/>
          <w:szCs w:val="24"/>
          <w:shd w:val="clear" w:color="auto" w:fill="FFFFFF"/>
        </w:rPr>
      </w:pPr>
      <w:r>
        <w:rPr>
          <w:rFonts w:ascii="Book Antiqua" w:hAnsi="Book Antiqua" w:cs="Segoe UI"/>
          <w:color w:val="000000"/>
          <w:sz w:val="24"/>
          <w:szCs w:val="24"/>
          <w:shd w:val="clear" w:color="auto" w:fill="FFFFFF"/>
        </w:rPr>
        <w:tab/>
      </w:r>
      <w:r w:rsidR="001F2200" w:rsidRPr="00F61F3A">
        <w:rPr>
          <w:rFonts w:ascii="Book Antiqua" w:hAnsi="Book Antiqua" w:cs="Segoe UI"/>
          <w:color w:val="000000"/>
          <w:sz w:val="24"/>
          <w:szCs w:val="24"/>
          <w:shd w:val="clear" w:color="auto" w:fill="FFFFFF"/>
        </w:rPr>
        <w:t>And yet there’s a</w:t>
      </w:r>
      <w:r w:rsidR="005139C4" w:rsidRPr="00F61F3A">
        <w:rPr>
          <w:rFonts w:ascii="Book Antiqua" w:hAnsi="Book Antiqua" w:cs="Segoe UI"/>
          <w:color w:val="000000"/>
          <w:sz w:val="24"/>
          <w:szCs w:val="24"/>
          <w:shd w:val="clear" w:color="auto" w:fill="FFFFFF"/>
        </w:rPr>
        <w:t xml:space="preserve"> </w:t>
      </w:r>
      <w:r w:rsidR="001F2200" w:rsidRPr="00F61F3A">
        <w:rPr>
          <w:rFonts w:ascii="Book Antiqua" w:hAnsi="Book Antiqua" w:cs="Segoe UI"/>
          <w:color w:val="000000"/>
          <w:sz w:val="24"/>
          <w:szCs w:val="24"/>
          <w:shd w:val="clear" w:color="auto" w:fill="FFFFFF"/>
        </w:rPr>
        <w:t>valuable lesson in the approach Paul takes</w:t>
      </w:r>
      <w:r w:rsidR="00535B57" w:rsidRPr="00F61F3A">
        <w:rPr>
          <w:rFonts w:ascii="Book Antiqua" w:hAnsi="Book Antiqua" w:cs="Segoe UI"/>
          <w:color w:val="000000"/>
          <w:sz w:val="24"/>
          <w:szCs w:val="24"/>
          <w:shd w:val="clear" w:color="auto" w:fill="FFFFFF"/>
        </w:rPr>
        <w:t>.</w:t>
      </w:r>
      <w:r w:rsidR="00EA7068" w:rsidRPr="00F61F3A">
        <w:rPr>
          <w:rFonts w:ascii="Book Antiqua" w:hAnsi="Book Antiqua" w:cs="Segoe UI"/>
          <w:color w:val="000000"/>
          <w:sz w:val="24"/>
          <w:szCs w:val="24"/>
          <w:shd w:val="clear" w:color="auto" w:fill="FFFFFF"/>
        </w:rPr>
        <w:t xml:space="preserve">  </w:t>
      </w:r>
      <w:r w:rsidR="00546BF0" w:rsidRPr="00F61F3A">
        <w:rPr>
          <w:rFonts w:ascii="Book Antiqua" w:hAnsi="Book Antiqua" w:cs="Segoe UI"/>
          <w:color w:val="000000"/>
          <w:sz w:val="24"/>
          <w:szCs w:val="24"/>
          <w:shd w:val="clear" w:color="auto" w:fill="FFFFFF"/>
        </w:rPr>
        <w:t>We might expect</w:t>
      </w:r>
      <w:r w:rsidR="00E44278" w:rsidRPr="00F61F3A">
        <w:rPr>
          <w:rFonts w:ascii="Book Antiqua" w:hAnsi="Book Antiqua" w:cs="Segoe UI"/>
          <w:color w:val="000000"/>
          <w:sz w:val="24"/>
          <w:szCs w:val="24"/>
          <w:shd w:val="clear" w:color="auto" w:fill="FFFFFF"/>
        </w:rPr>
        <w:t xml:space="preserve"> </w:t>
      </w:r>
      <w:r w:rsidR="00B70924" w:rsidRPr="00F61F3A">
        <w:rPr>
          <w:rFonts w:ascii="Book Antiqua" w:hAnsi="Book Antiqua" w:cs="Segoe UI"/>
          <w:color w:val="000000"/>
          <w:sz w:val="24"/>
          <w:szCs w:val="24"/>
          <w:shd w:val="clear" w:color="auto" w:fill="FFFFFF"/>
        </w:rPr>
        <w:t xml:space="preserve">that Paul, </w:t>
      </w:r>
      <w:r w:rsidR="00546BF0" w:rsidRPr="00F61F3A">
        <w:rPr>
          <w:rFonts w:ascii="Book Antiqua" w:hAnsi="Book Antiqua" w:cs="Segoe UI"/>
          <w:color w:val="000000"/>
          <w:sz w:val="24"/>
          <w:szCs w:val="24"/>
          <w:shd w:val="clear" w:color="auto" w:fill="FFFFFF"/>
        </w:rPr>
        <w:t>f</w:t>
      </w:r>
      <w:r w:rsidR="001F2200" w:rsidRPr="00F61F3A">
        <w:rPr>
          <w:rFonts w:ascii="Book Antiqua" w:hAnsi="Book Antiqua" w:cs="Segoe UI"/>
          <w:color w:val="000000"/>
          <w:sz w:val="24"/>
          <w:szCs w:val="24"/>
          <w:shd w:val="clear" w:color="auto" w:fill="FFFFFF"/>
        </w:rPr>
        <w:t xml:space="preserve">acing people whose </w:t>
      </w:r>
      <w:r w:rsidR="00EA7068" w:rsidRPr="00F61F3A">
        <w:rPr>
          <w:rFonts w:ascii="Book Antiqua" w:hAnsi="Book Antiqua" w:cs="Segoe UI"/>
          <w:color w:val="000000"/>
          <w:sz w:val="24"/>
          <w:szCs w:val="24"/>
          <w:shd w:val="clear" w:color="auto" w:fill="FFFFFF"/>
        </w:rPr>
        <w:t>view of religion</w:t>
      </w:r>
      <w:r w:rsidR="001F2200" w:rsidRPr="00F61F3A">
        <w:rPr>
          <w:rFonts w:ascii="Book Antiqua" w:hAnsi="Book Antiqua" w:cs="Segoe UI"/>
          <w:color w:val="000000"/>
          <w:sz w:val="24"/>
          <w:szCs w:val="24"/>
          <w:shd w:val="clear" w:color="auto" w:fill="FFFFFF"/>
        </w:rPr>
        <w:t xml:space="preserve"> </w:t>
      </w:r>
      <w:r w:rsidR="00EA7068" w:rsidRPr="00F61F3A">
        <w:rPr>
          <w:rFonts w:ascii="Book Antiqua" w:hAnsi="Book Antiqua" w:cs="Segoe UI"/>
          <w:color w:val="000000"/>
          <w:sz w:val="24"/>
          <w:szCs w:val="24"/>
          <w:shd w:val="clear" w:color="auto" w:fill="FFFFFF"/>
        </w:rPr>
        <w:t xml:space="preserve">is, to him, offensive, </w:t>
      </w:r>
      <w:r w:rsidR="00E77D16" w:rsidRPr="00F61F3A">
        <w:rPr>
          <w:rFonts w:ascii="Book Antiqua" w:hAnsi="Book Antiqua" w:cs="Segoe UI"/>
          <w:color w:val="000000"/>
          <w:sz w:val="24"/>
          <w:szCs w:val="24"/>
          <w:shd w:val="clear" w:color="auto" w:fill="FFFFFF"/>
        </w:rPr>
        <w:t>would</w:t>
      </w:r>
      <w:r w:rsidR="00546BF0" w:rsidRPr="00F61F3A">
        <w:rPr>
          <w:rFonts w:ascii="Book Antiqua" w:hAnsi="Book Antiqua" w:cs="Segoe UI"/>
          <w:color w:val="000000"/>
          <w:sz w:val="24"/>
          <w:szCs w:val="24"/>
          <w:shd w:val="clear" w:color="auto" w:fill="FFFFFF"/>
        </w:rPr>
        <w:t xml:space="preserve"> </w:t>
      </w:r>
      <w:r w:rsidR="004E55EA" w:rsidRPr="00F61F3A">
        <w:rPr>
          <w:rFonts w:ascii="Book Antiqua" w:hAnsi="Book Antiqua" w:cs="Segoe UI"/>
          <w:color w:val="000000"/>
          <w:sz w:val="24"/>
          <w:szCs w:val="24"/>
          <w:shd w:val="clear" w:color="auto" w:fill="FFFFFF"/>
        </w:rPr>
        <w:t>denounce or</w:t>
      </w:r>
      <w:r w:rsidR="00EA7068" w:rsidRPr="00F61F3A">
        <w:rPr>
          <w:rFonts w:ascii="Book Antiqua" w:hAnsi="Book Antiqua" w:cs="Segoe UI"/>
          <w:color w:val="000000"/>
          <w:sz w:val="24"/>
          <w:szCs w:val="24"/>
          <w:shd w:val="clear" w:color="auto" w:fill="FFFFFF"/>
        </w:rPr>
        <w:t xml:space="preserve"> ridicule their </w:t>
      </w:r>
      <w:r w:rsidR="000D18CA" w:rsidRPr="00F61F3A">
        <w:rPr>
          <w:rFonts w:ascii="Book Antiqua" w:hAnsi="Book Antiqua" w:cs="Segoe UI"/>
          <w:color w:val="000000"/>
          <w:sz w:val="24"/>
          <w:szCs w:val="24"/>
          <w:shd w:val="clear" w:color="auto" w:fill="FFFFFF"/>
        </w:rPr>
        <w:t>practices</w:t>
      </w:r>
      <w:r w:rsidR="005139C4" w:rsidRPr="00F61F3A">
        <w:rPr>
          <w:rFonts w:ascii="Book Antiqua" w:hAnsi="Book Antiqua" w:cs="Segoe UI"/>
          <w:color w:val="000000"/>
          <w:sz w:val="24"/>
          <w:szCs w:val="24"/>
          <w:shd w:val="clear" w:color="auto" w:fill="FFFFFF"/>
        </w:rPr>
        <w:t xml:space="preserve"> before </w:t>
      </w:r>
      <w:r w:rsidR="00EA7068" w:rsidRPr="00F61F3A">
        <w:rPr>
          <w:rFonts w:ascii="Book Antiqua" w:hAnsi="Book Antiqua" w:cs="Segoe UI"/>
          <w:color w:val="000000"/>
          <w:sz w:val="24"/>
          <w:szCs w:val="24"/>
          <w:shd w:val="clear" w:color="auto" w:fill="FFFFFF"/>
        </w:rPr>
        <w:t xml:space="preserve">he </w:t>
      </w:r>
      <w:r w:rsidR="00546BF0" w:rsidRPr="00F61F3A">
        <w:rPr>
          <w:rFonts w:ascii="Book Antiqua" w:hAnsi="Book Antiqua" w:cs="Segoe UI"/>
          <w:color w:val="000000"/>
          <w:sz w:val="24"/>
          <w:szCs w:val="24"/>
          <w:shd w:val="clear" w:color="auto" w:fill="FFFFFF"/>
        </w:rPr>
        <w:t xml:space="preserve">shares the Jesus story.  </w:t>
      </w:r>
      <w:r w:rsidR="005153C9" w:rsidRPr="00F61F3A">
        <w:rPr>
          <w:rFonts w:ascii="Book Antiqua" w:hAnsi="Book Antiqua" w:cs="Segoe UI"/>
          <w:color w:val="000000"/>
          <w:sz w:val="24"/>
          <w:szCs w:val="24"/>
          <w:shd w:val="clear" w:color="auto" w:fill="FFFFFF"/>
        </w:rPr>
        <w:tab/>
      </w:r>
    </w:p>
    <w:p w14:paraId="3407848D" w14:textId="1F3A4D8A" w:rsidR="00F61F3A" w:rsidRDefault="006C35EA" w:rsidP="00F61F3A">
      <w:pPr>
        <w:spacing w:line="240" w:lineRule="auto"/>
        <w:rPr>
          <w:rFonts w:ascii="Book Antiqua" w:hAnsi="Book Antiqua" w:cs="Segoe UI"/>
          <w:color w:val="000000"/>
          <w:sz w:val="24"/>
          <w:szCs w:val="24"/>
          <w:shd w:val="clear" w:color="auto" w:fill="FFFFFF"/>
        </w:rPr>
      </w:pPr>
      <w:r w:rsidRPr="00F61F3A">
        <w:rPr>
          <w:rFonts w:ascii="Book Antiqua" w:hAnsi="Book Antiqua" w:cs="Segoe UI"/>
          <w:color w:val="000000"/>
          <w:sz w:val="24"/>
          <w:szCs w:val="24"/>
          <w:shd w:val="clear" w:color="auto" w:fill="FFFFFF"/>
        </w:rPr>
        <w:tab/>
      </w:r>
      <w:r w:rsidR="000D18CA" w:rsidRPr="00F61F3A">
        <w:rPr>
          <w:rFonts w:ascii="Book Antiqua" w:hAnsi="Book Antiqua" w:cs="Segoe UI"/>
          <w:color w:val="000000"/>
          <w:sz w:val="24"/>
          <w:szCs w:val="24"/>
          <w:shd w:val="clear" w:color="auto" w:fill="FFFFFF"/>
        </w:rPr>
        <w:t xml:space="preserve">But instead, Paul looks for common ground.  </w:t>
      </w:r>
      <w:r w:rsidR="005153C9" w:rsidRPr="00F61F3A">
        <w:rPr>
          <w:rFonts w:ascii="Book Antiqua" w:hAnsi="Book Antiqua" w:cs="Segoe UI"/>
          <w:color w:val="000000"/>
          <w:sz w:val="24"/>
          <w:szCs w:val="24"/>
          <w:shd w:val="clear" w:color="auto" w:fill="FFFFFF"/>
        </w:rPr>
        <w:t xml:space="preserve">Like Jesus’ followers, the Athenians </w:t>
      </w:r>
      <w:r w:rsidR="0054554D" w:rsidRPr="00F61F3A">
        <w:rPr>
          <w:rFonts w:ascii="Book Antiqua" w:hAnsi="Book Antiqua" w:cs="Segoe UI"/>
          <w:color w:val="000000"/>
          <w:sz w:val="24"/>
          <w:szCs w:val="24"/>
          <w:shd w:val="clear" w:color="auto" w:fill="FFFFFF"/>
        </w:rPr>
        <w:t>have</w:t>
      </w:r>
      <w:r w:rsidR="000D18CA" w:rsidRPr="00F61F3A">
        <w:rPr>
          <w:rFonts w:ascii="Book Antiqua" w:hAnsi="Book Antiqua" w:cs="Segoe UI"/>
          <w:color w:val="000000"/>
          <w:sz w:val="24"/>
          <w:szCs w:val="24"/>
          <w:shd w:val="clear" w:color="auto" w:fill="FFFFFF"/>
        </w:rPr>
        <w:t xml:space="preserve"> yearn</w:t>
      </w:r>
      <w:r w:rsidR="0054554D" w:rsidRPr="00F61F3A">
        <w:rPr>
          <w:rFonts w:ascii="Book Antiqua" w:hAnsi="Book Antiqua" w:cs="Segoe UI"/>
          <w:color w:val="000000"/>
          <w:sz w:val="24"/>
          <w:szCs w:val="24"/>
          <w:shd w:val="clear" w:color="auto" w:fill="FFFFFF"/>
        </w:rPr>
        <w:t>ed</w:t>
      </w:r>
      <w:r w:rsidR="000D18CA" w:rsidRPr="00F61F3A">
        <w:rPr>
          <w:rFonts w:ascii="Book Antiqua" w:hAnsi="Book Antiqua" w:cs="Segoe UI"/>
          <w:color w:val="000000"/>
          <w:sz w:val="24"/>
          <w:szCs w:val="24"/>
          <w:shd w:val="clear" w:color="auto" w:fill="FFFFFF"/>
        </w:rPr>
        <w:t xml:space="preserve"> for truth and </w:t>
      </w:r>
      <w:r w:rsidR="006C0112">
        <w:rPr>
          <w:rFonts w:ascii="Book Antiqua" w:hAnsi="Book Antiqua" w:cs="Segoe UI"/>
          <w:color w:val="000000"/>
          <w:sz w:val="24"/>
          <w:szCs w:val="24"/>
          <w:shd w:val="clear" w:color="auto" w:fill="FFFFFF"/>
        </w:rPr>
        <w:t>security</w:t>
      </w:r>
      <w:r w:rsidR="005153C9" w:rsidRPr="00F61F3A">
        <w:rPr>
          <w:rFonts w:ascii="Book Antiqua" w:hAnsi="Book Antiqua" w:cs="Segoe UI"/>
          <w:color w:val="000000"/>
          <w:sz w:val="24"/>
          <w:szCs w:val="24"/>
          <w:shd w:val="clear" w:color="auto" w:fill="FFFFFF"/>
        </w:rPr>
        <w:t xml:space="preserve"> from a source outside themselves.  Paul notice</w:t>
      </w:r>
      <w:r w:rsidR="00F105F1" w:rsidRPr="00F61F3A">
        <w:rPr>
          <w:rFonts w:ascii="Book Antiqua" w:hAnsi="Book Antiqua" w:cs="Segoe UI"/>
          <w:color w:val="000000"/>
          <w:sz w:val="24"/>
          <w:szCs w:val="24"/>
          <w:shd w:val="clear" w:color="auto" w:fill="FFFFFF"/>
        </w:rPr>
        <w:t>s</w:t>
      </w:r>
      <w:r w:rsidR="005153C9" w:rsidRPr="00F61F3A">
        <w:rPr>
          <w:rFonts w:ascii="Book Antiqua" w:hAnsi="Book Antiqua" w:cs="Segoe UI"/>
          <w:color w:val="000000"/>
          <w:sz w:val="24"/>
          <w:szCs w:val="24"/>
          <w:shd w:val="clear" w:color="auto" w:fill="FFFFFF"/>
        </w:rPr>
        <w:t xml:space="preserve"> that among the shrines</w:t>
      </w:r>
      <w:r w:rsidR="004E55EA" w:rsidRPr="00F61F3A">
        <w:rPr>
          <w:rFonts w:ascii="Book Antiqua" w:hAnsi="Book Antiqua" w:cs="Segoe UI"/>
          <w:color w:val="000000"/>
          <w:sz w:val="24"/>
          <w:szCs w:val="24"/>
          <w:shd w:val="clear" w:color="auto" w:fill="FFFFFF"/>
        </w:rPr>
        <w:t xml:space="preserve"> honoring various deities</w:t>
      </w:r>
      <w:r w:rsidR="005153C9" w:rsidRPr="00F61F3A">
        <w:rPr>
          <w:rFonts w:ascii="Book Antiqua" w:hAnsi="Book Antiqua" w:cs="Segoe UI"/>
          <w:color w:val="000000"/>
          <w:sz w:val="24"/>
          <w:szCs w:val="24"/>
          <w:shd w:val="clear" w:color="auto" w:fill="FFFFFF"/>
        </w:rPr>
        <w:t>, one is dedicated “to an unknown god” (17: 23)</w:t>
      </w:r>
      <w:r w:rsidR="004E55EA" w:rsidRPr="00F61F3A">
        <w:rPr>
          <w:rFonts w:ascii="Book Antiqua" w:hAnsi="Book Antiqua" w:cs="Segoe UI"/>
          <w:color w:val="000000"/>
          <w:sz w:val="24"/>
          <w:szCs w:val="24"/>
          <w:shd w:val="clear" w:color="auto" w:fill="FFFFFF"/>
        </w:rPr>
        <w:t xml:space="preserve"> apparently </w:t>
      </w:r>
      <w:r w:rsidR="00D820CF" w:rsidRPr="00F61F3A">
        <w:rPr>
          <w:rFonts w:ascii="Book Antiqua" w:hAnsi="Book Antiqua" w:cs="Segoe UI"/>
          <w:color w:val="000000"/>
          <w:sz w:val="24"/>
          <w:szCs w:val="24"/>
          <w:shd w:val="clear" w:color="auto" w:fill="FFFFFF"/>
        </w:rPr>
        <w:t>so that</w:t>
      </w:r>
      <w:r w:rsidR="004E55EA" w:rsidRPr="00F61F3A">
        <w:rPr>
          <w:rFonts w:ascii="Book Antiqua" w:hAnsi="Book Antiqua" w:cs="Segoe UI"/>
          <w:color w:val="000000"/>
          <w:sz w:val="24"/>
          <w:szCs w:val="24"/>
          <w:shd w:val="clear" w:color="auto" w:fill="FFFFFF"/>
        </w:rPr>
        <w:t xml:space="preserve"> no source of divine power will go unacknowledged in Athens.  </w:t>
      </w:r>
      <w:r w:rsidR="00D820CF" w:rsidRPr="00F61F3A">
        <w:rPr>
          <w:rFonts w:ascii="Book Antiqua" w:hAnsi="Book Antiqua" w:cs="Segoe UI"/>
          <w:color w:val="000000"/>
          <w:sz w:val="24"/>
          <w:szCs w:val="24"/>
          <w:shd w:val="clear" w:color="auto" w:fill="FFFFFF"/>
        </w:rPr>
        <w:t xml:space="preserve">Paul sees this as a sign </w:t>
      </w:r>
      <w:r w:rsidR="00914E07" w:rsidRPr="00F61F3A">
        <w:rPr>
          <w:rFonts w:ascii="Book Antiqua" w:hAnsi="Book Antiqua" w:cs="Segoe UI"/>
          <w:color w:val="000000"/>
          <w:sz w:val="24"/>
          <w:szCs w:val="24"/>
          <w:shd w:val="clear" w:color="auto" w:fill="FFFFFF"/>
        </w:rPr>
        <w:t>that the religious life they have is not enough for them</w:t>
      </w:r>
      <w:r w:rsidR="00914E07" w:rsidRPr="00F61F3A">
        <w:rPr>
          <w:rFonts w:ascii="Book Antiqua" w:hAnsi="Book Antiqua" w:cs="Segoe UI"/>
          <w:b/>
          <w:bCs/>
          <w:color w:val="000000"/>
          <w:sz w:val="24"/>
          <w:szCs w:val="24"/>
          <w:shd w:val="clear" w:color="auto" w:fill="FFFFFF"/>
        </w:rPr>
        <w:t>.</w:t>
      </w:r>
      <w:r w:rsidR="005139C4" w:rsidRPr="00F61F3A">
        <w:rPr>
          <w:rFonts w:ascii="Book Antiqua" w:hAnsi="Book Antiqua" w:cs="Segoe UI"/>
          <w:b/>
          <w:bCs/>
          <w:color w:val="000000"/>
          <w:sz w:val="24"/>
          <w:szCs w:val="24"/>
          <w:shd w:val="clear" w:color="auto" w:fill="FFFFFF"/>
        </w:rPr>
        <w:tab/>
      </w:r>
    </w:p>
    <w:p w14:paraId="4F18C308" w14:textId="77777777" w:rsidR="00F61F3A" w:rsidRDefault="00F61F3A" w:rsidP="00F61F3A">
      <w:pPr>
        <w:spacing w:line="240" w:lineRule="auto"/>
        <w:rPr>
          <w:rFonts w:ascii="Book Antiqua" w:hAnsi="Book Antiqua" w:cs="Segoe UI"/>
          <w:color w:val="000000"/>
          <w:sz w:val="24"/>
          <w:szCs w:val="24"/>
          <w:shd w:val="clear" w:color="auto" w:fill="FFFFFF"/>
        </w:rPr>
      </w:pPr>
      <w:r>
        <w:rPr>
          <w:rFonts w:ascii="Book Antiqua" w:hAnsi="Book Antiqua" w:cs="Segoe UI"/>
          <w:color w:val="000000"/>
          <w:sz w:val="24"/>
          <w:szCs w:val="24"/>
          <w:shd w:val="clear" w:color="auto" w:fill="FFFFFF"/>
        </w:rPr>
        <w:tab/>
      </w:r>
      <w:r w:rsidR="00F105F1" w:rsidRPr="00F61F3A">
        <w:rPr>
          <w:rFonts w:ascii="Book Antiqua" w:hAnsi="Book Antiqua" w:cs="Segoe UI"/>
          <w:color w:val="000000"/>
          <w:sz w:val="24"/>
          <w:szCs w:val="24"/>
          <w:shd w:val="clear" w:color="auto" w:fill="FFFFFF"/>
        </w:rPr>
        <w:t xml:space="preserve">Affirming </w:t>
      </w:r>
      <w:r w:rsidR="004E55EA" w:rsidRPr="00F61F3A">
        <w:rPr>
          <w:rFonts w:ascii="Book Antiqua" w:hAnsi="Book Antiqua" w:cs="Segoe UI"/>
          <w:color w:val="000000"/>
          <w:sz w:val="24"/>
          <w:szCs w:val="24"/>
          <w:shd w:val="clear" w:color="auto" w:fill="FFFFFF"/>
        </w:rPr>
        <w:t>their search for meaning</w:t>
      </w:r>
      <w:r w:rsidR="004D158B" w:rsidRPr="00F61F3A">
        <w:rPr>
          <w:rFonts w:ascii="Book Antiqua" w:hAnsi="Book Antiqua" w:cs="Segoe UI"/>
          <w:color w:val="000000"/>
          <w:sz w:val="24"/>
          <w:szCs w:val="24"/>
          <w:shd w:val="clear" w:color="auto" w:fill="FFFFFF"/>
        </w:rPr>
        <w:t>,</w:t>
      </w:r>
      <w:r w:rsidR="004E55EA" w:rsidRPr="00F61F3A">
        <w:rPr>
          <w:rFonts w:ascii="Book Antiqua" w:hAnsi="Book Antiqua" w:cs="Segoe UI"/>
          <w:color w:val="000000"/>
          <w:sz w:val="24"/>
          <w:szCs w:val="24"/>
          <w:shd w:val="clear" w:color="auto" w:fill="FFFFFF"/>
        </w:rPr>
        <w:t xml:space="preserve"> </w:t>
      </w:r>
      <w:r w:rsidR="00F105F1" w:rsidRPr="00F61F3A">
        <w:rPr>
          <w:rFonts w:ascii="Book Antiqua" w:hAnsi="Book Antiqua" w:cs="Segoe UI"/>
          <w:color w:val="000000"/>
          <w:sz w:val="24"/>
          <w:szCs w:val="24"/>
          <w:shd w:val="clear" w:color="auto" w:fill="FFFFFF"/>
        </w:rPr>
        <w:t>Paul</w:t>
      </w:r>
      <w:r w:rsidR="004E55EA" w:rsidRPr="00F61F3A">
        <w:rPr>
          <w:rFonts w:ascii="Book Antiqua" w:hAnsi="Book Antiqua" w:cs="Segoe UI"/>
          <w:color w:val="000000"/>
          <w:sz w:val="24"/>
          <w:szCs w:val="24"/>
          <w:shd w:val="clear" w:color="auto" w:fill="FFFFFF"/>
        </w:rPr>
        <w:t xml:space="preserve"> </w:t>
      </w:r>
      <w:r w:rsidR="00535B57" w:rsidRPr="00F61F3A">
        <w:rPr>
          <w:rFonts w:ascii="Book Antiqua" w:hAnsi="Book Antiqua" w:cs="Segoe UI"/>
          <w:color w:val="000000"/>
          <w:sz w:val="24"/>
          <w:szCs w:val="24"/>
          <w:shd w:val="clear" w:color="auto" w:fill="FFFFFF"/>
        </w:rPr>
        <w:t>says the</w:t>
      </w:r>
      <w:r w:rsidR="00F105F1" w:rsidRPr="00F61F3A">
        <w:rPr>
          <w:rFonts w:ascii="Book Antiqua" w:hAnsi="Book Antiqua" w:cs="Segoe UI"/>
          <w:color w:val="000000"/>
          <w:sz w:val="24"/>
          <w:szCs w:val="24"/>
          <w:shd w:val="clear" w:color="auto" w:fill="FFFFFF"/>
        </w:rPr>
        <w:t>ir</w:t>
      </w:r>
      <w:r w:rsidR="00535B57" w:rsidRPr="00F61F3A">
        <w:rPr>
          <w:rFonts w:ascii="Book Antiqua" w:hAnsi="Book Antiqua" w:cs="Segoe UI"/>
          <w:color w:val="000000"/>
          <w:sz w:val="24"/>
          <w:szCs w:val="24"/>
          <w:shd w:val="clear" w:color="auto" w:fill="FFFFFF"/>
        </w:rPr>
        <w:t xml:space="preserve"> “unknown god” is the </w:t>
      </w:r>
      <w:r w:rsidR="004D158B" w:rsidRPr="00F61F3A">
        <w:rPr>
          <w:rFonts w:ascii="Book Antiqua" w:hAnsi="Book Antiqua" w:cs="Segoe UI"/>
          <w:color w:val="000000"/>
          <w:sz w:val="24"/>
          <w:szCs w:val="24"/>
          <w:shd w:val="clear" w:color="auto" w:fill="FFFFFF"/>
        </w:rPr>
        <w:t>One</w:t>
      </w:r>
      <w:r w:rsidR="00535B57" w:rsidRPr="00F61F3A">
        <w:rPr>
          <w:rFonts w:ascii="Book Antiqua" w:hAnsi="Book Antiqua" w:cs="Segoe UI"/>
          <w:color w:val="000000"/>
          <w:sz w:val="24"/>
          <w:szCs w:val="24"/>
          <w:shd w:val="clear" w:color="auto" w:fill="FFFFFF"/>
        </w:rPr>
        <w:t xml:space="preserve"> he has come to proclaim</w:t>
      </w:r>
      <w:r w:rsidR="004D158B" w:rsidRPr="00F61F3A">
        <w:rPr>
          <w:rFonts w:ascii="Book Antiqua" w:hAnsi="Book Antiqua" w:cs="Segoe UI"/>
          <w:color w:val="000000"/>
          <w:sz w:val="24"/>
          <w:szCs w:val="24"/>
          <w:shd w:val="clear" w:color="auto" w:fill="FFFFFF"/>
        </w:rPr>
        <w:t xml:space="preserve">. </w:t>
      </w:r>
      <w:r w:rsidR="00D56D92" w:rsidRPr="00F61F3A">
        <w:rPr>
          <w:rFonts w:ascii="Book Antiqua" w:hAnsi="Book Antiqua" w:cs="Segoe UI"/>
          <w:color w:val="000000"/>
          <w:sz w:val="24"/>
          <w:szCs w:val="24"/>
          <w:shd w:val="clear" w:color="auto" w:fill="FFFFFF"/>
        </w:rPr>
        <w:t xml:space="preserve">This creator </w:t>
      </w:r>
      <w:r w:rsidR="004D158B" w:rsidRPr="00F61F3A">
        <w:rPr>
          <w:rFonts w:ascii="Book Antiqua" w:hAnsi="Book Antiqua" w:cs="Segoe UI"/>
          <w:color w:val="000000"/>
          <w:sz w:val="24"/>
          <w:szCs w:val="24"/>
          <w:shd w:val="clear" w:color="auto" w:fill="FFFFFF"/>
        </w:rPr>
        <w:t xml:space="preserve">God is </w:t>
      </w:r>
      <w:r w:rsidR="00EF1C3D" w:rsidRPr="00F61F3A">
        <w:rPr>
          <w:rFonts w:ascii="Book Antiqua" w:hAnsi="Book Antiqua" w:cs="Segoe UI"/>
          <w:color w:val="000000"/>
          <w:sz w:val="24"/>
          <w:szCs w:val="24"/>
          <w:shd w:val="clear" w:color="auto" w:fill="FFFFFF"/>
        </w:rPr>
        <w:t>powerful</w:t>
      </w:r>
      <w:r w:rsidR="00914E07" w:rsidRPr="00F61F3A">
        <w:rPr>
          <w:rFonts w:ascii="Book Antiqua" w:hAnsi="Book Antiqua" w:cs="Segoe UI"/>
          <w:color w:val="000000"/>
          <w:sz w:val="24"/>
          <w:szCs w:val="24"/>
          <w:shd w:val="clear" w:color="auto" w:fill="FFFFFF"/>
        </w:rPr>
        <w:t xml:space="preserve">, like the Greeks’ gods, </w:t>
      </w:r>
      <w:r w:rsidR="00D56D92" w:rsidRPr="00F61F3A">
        <w:rPr>
          <w:rFonts w:ascii="Book Antiqua" w:hAnsi="Book Antiqua" w:cs="Segoe UI"/>
          <w:color w:val="000000"/>
          <w:sz w:val="24"/>
          <w:szCs w:val="24"/>
          <w:shd w:val="clear" w:color="auto" w:fill="FFFFFF"/>
        </w:rPr>
        <w:t>but is also a relational God who, Paul says, “</w:t>
      </w:r>
      <w:r w:rsidR="006A2F8C" w:rsidRPr="00F61F3A">
        <w:rPr>
          <w:rFonts w:ascii="Book Antiqua" w:hAnsi="Book Antiqua" w:cs="Segoe UI"/>
          <w:color w:val="000000"/>
          <w:sz w:val="24"/>
          <w:szCs w:val="24"/>
          <w:shd w:val="clear" w:color="auto" w:fill="FFFFFF"/>
        </w:rPr>
        <w:t xml:space="preserve">is not far from each one of us,” (17: 27).  </w:t>
      </w:r>
    </w:p>
    <w:p w14:paraId="4D7B43BB" w14:textId="77777777" w:rsidR="00F61F3A" w:rsidRDefault="00F61F3A" w:rsidP="00F61F3A">
      <w:pPr>
        <w:spacing w:line="240" w:lineRule="auto"/>
        <w:rPr>
          <w:rFonts w:ascii="Book Antiqua" w:hAnsi="Book Antiqua" w:cs="Segoe UI"/>
          <w:color w:val="000000"/>
          <w:sz w:val="24"/>
          <w:szCs w:val="24"/>
          <w:shd w:val="clear" w:color="auto" w:fill="FFFFFF"/>
        </w:rPr>
      </w:pPr>
      <w:r>
        <w:rPr>
          <w:rFonts w:ascii="Book Antiqua" w:hAnsi="Book Antiqua" w:cs="Segoe UI"/>
          <w:color w:val="000000"/>
          <w:sz w:val="24"/>
          <w:szCs w:val="24"/>
          <w:shd w:val="clear" w:color="auto" w:fill="FFFFFF"/>
        </w:rPr>
        <w:lastRenderedPageBreak/>
        <w:tab/>
      </w:r>
      <w:r w:rsidR="006F3C1F" w:rsidRPr="00F61F3A">
        <w:rPr>
          <w:rFonts w:ascii="Book Antiqua" w:hAnsi="Book Antiqua" w:cs="Segoe UI"/>
          <w:color w:val="000000"/>
          <w:sz w:val="24"/>
          <w:szCs w:val="24"/>
          <w:shd w:val="clear" w:color="auto" w:fill="FFFFFF"/>
        </w:rPr>
        <w:t xml:space="preserve">He </w:t>
      </w:r>
      <w:r w:rsidR="00C23DCB" w:rsidRPr="00F61F3A">
        <w:rPr>
          <w:rFonts w:ascii="Book Antiqua" w:hAnsi="Book Antiqua" w:cs="Segoe UI"/>
          <w:color w:val="000000"/>
          <w:sz w:val="24"/>
          <w:szCs w:val="24"/>
          <w:shd w:val="clear" w:color="auto" w:fill="FFFFFF"/>
        </w:rPr>
        <w:t>quotes from a renowned Greek poet</w:t>
      </w:r>
      <w:r w:rsidR="00907C03" w:rsidRPr="00F61F3A">
        <w:rPr>
          <w:rFonts w:ascii="Book Antiqua" w:hAnsi="Book Antiqua" w:cs="Segoe UI"/>
          <w:color w:val="000000"/>
          <w:sz w:val="24"/>
          <w:szCs w:val="24"/>
          <w:shd w:val="clear" w:color="auto" w:fill="FFFFFF"/>
        </w:rPr>
        <w:t xml:space="preserve"> to affirm that </w:t>
      </w:r>
      <w:r w:rsidR="006C35EA" w:rsidRPr="00F61F3A">
        <w:rPr>
          <w:rFonts w:ascii="Book Antiqua" w:hAnsi="Book Antiqua" w:cs="Segoe UI"/>
          <w:color w:val="000000"/>
          <w:sz w:val="24"/>
          <w:szCs w:val="24"/>
          <w:shd w:val="clear" w:color="auto" w:fill="FFFFFF"/>
        </w:rPr>
        <w:t>G</w:t>
      </w:r>
      <w:r w:rsidR="00907C03" w:rsidRPr="00F61F3A">
        <w:rPr>
          <w:rFonts w:ascii="Book Antiqua" w:hAnsi="Book Antiqua" w:cs="Segoe UI"/>
          <w:color w:val="000000"/>
          <w:sz w:val="24"/>
          <w:szCs w:val="24"/>
          <w:shd w:val="clear" w:color="auto" w:fill="FFFFFF"/>
        </w:rPr>
        <w:t xml:space="preserve">od’s presence dwells not in human-made objects but within us: “In him we live and move and have our being…for we are (God’s) offspring” (17: 28). </w:t>
      </w:r>
      <w:r w:rsidR="00102739" w:rsidRPr="00F61F3A">
        <w:rPr>
          <w:rFonts w:ascii="Book Antiqua" w:hAnsi="Book Antiqua" w:cs="Segoe UI"/>
          <w:color w:val="000000"/>
          <w:sz w:val="24"/>
          <w:szCs w:val="24"/>
          <w:shd w:val="clear" w:color="auto" w:fill="FFFFFF"/>
        </w:rPr>
        <w:t xml:space="preserve"> </w:t>
      </w:r>
      <w:r w:rsidR="00D56D92" w:rsidRPr="00F61F3A">
        <w:rPr>
          <w:rFonts w:ascii="Book Antiqua" w:hAnsi="Book Antiqua" w:cs="Segoe UI"/>
          <w:color w:val="000000"/>
          <w:sz w:val="24"/>
          <w:szCs w:val="24"/>
          <w:shd w:val="clear" w:color="auto" w:fill="FFFFFF"/>
        </w:rPr>
        <w:t>We</w:t>
      </w:r>
      <w:r w:rsidR="0067014E" w:rsidRPr="00F61F3A">
        <w:rPr>
          <w:rFonts w:ascii="Book Antiqua" w:hAnsi="Book Antiqua" w:cs="Segoe UI"/>
          <w:color w:val="000000"/>
          <w:sz w:val="24"/>
          <w:szCs w:val="24"/>
          <w:shd w:val="clear" w:color="auto" w:fill="FFFFFF"/>
        </w:rPr>
        <w:t xml:space="preserve"> can</w:t>
      </w:r>
      <w:r w:rsidR="00D56D92" w:rsidRPr="00F61F3A">
        <w:rPr>
          <w:rFonts w:ascii="Book Antiqua" w:hAnsi="Book Antiqua" w:cs="Segoe UI"/>
          <w:color w:val="000000"/>
          <w:sz w:val="24"/>
          <w:szCs w:val="24"/>
          <w:shd w:val="clear" w:color="auto" w:fill="FFFFFF"/>
        </w:rPr>
        <w:t xml:space="preserve"> hear echoes of t</w:t>
      </w:r>
      <w:r w:rsidR="00102739" w:rsidRPr="00F61F3A">
        <w:rPr>
          <w:rFonts w:ascii="Book Antiqua" w:hAnsi="Book Antiqua" w:cs="Segoe UI"/>
          <w:color w:val="000000"/>
          <w:sz w:val="24"/>
          <w:szCs w:val="24"/>
          <w:shd w:val="clear" w:color="auto" w:fill="FFFFFF"/>
        </w:rPr>
        <w:t xml:space="preserve">his </w:t>
      </w:r>
      <w:r w:rsidR="007E11DA" w:rsidRPr="00F61F3A">
        <w:rPr>
          <w:rFonts w:ascii="Book Antiqua" w:hAnsi="Book Antiqua" w:cs="Segoe UI"/>
          <w:color w:val="000000"/>
          <w:sz w:val="24"/>
          <w:szCs w:val="24"/>
          <w:shd w:val="clear" w:color="auto" w:fill="FFFFFF"/>
        </w:rPr>
        <w:t xml:space="preserve">ancient Greek understanding of </w:t>
      </w:r>
      <w:r w:rsidR="002E40D9" w:rsidRPr="00F61F3A">
        <w:rPr>
          <w:rFonts w:ascii="Book Antiqua" w:hAnsi="Book Antiqua" w:cs="Segoe UI"/>
          <w:color w:val="000000"/>
          <w:sz w:val="24"/>
          <w:szCs w:val="24"/>
          <w:shd w:val="clear" w:color="auto" w:fill="FFFFFF"/>
        </w:rPr>
        <w:t>divine closeness</w:t>
      </w:r>
      <w:r w:rsidR="000C2C7C" w:rsidRPr="00F61F3A">
        <w:rPr>
          <w:rFonts w:ascii="Book Antiqua" w:hAnsi="Book Antiqua" w:cs="Segoe UI"/>
          <w:color w:val="000000"/>
          <w:sz w:val="24"/>
          <w:szCs w:val="24"/>
          <w:shd w:val="clear" w:color="auto" w:fill="FFFFFF"/>
        </w:rPr>
        <w:t xml:space="preserve"> </w:t>
      </w:r>
      <w:r w:rsidR="00D56D92" w:rsidRPr="00F61F3A">
        <w:rPr>
          <w:rFonts w:ascii="Book Antiqua" w:hAnsi="Book Antiqua" w:cs="Segoe UI"/>
          <w:color w:val="000000"/>
          <w:sz w:val="24"/>
          <w:szCs w:val="24"/>
          <w:shd w:val="clear" w:color="auto" w:fill="FFFFFF"/>
        </w:rPr>
        <w:t xml:space="preserve">in Jesus’ words of assurance to the disciples in today’s gospel: “…you will know that I am in my Father, and you in me, and I in you” (John 14: 20).   </w:t>
      </w:r>
      <w:r w:rsidR="00CF6D8A" w:rsidRPr="00F61F3A">
        <w:rPr>
          <w:rFonts w:ascii="Book Antiqua" w:hAnsi="Book Antiqua" w:cs="Segoe UI"/>
          <w:color w:val="000000"/>
          <w:sz w:val="24"/>
          <w:szCs w:val="24"/>
          <w:shd w:val="clear" w:color="auto" w:fill="FFFFFF"/>
        </w:rPr>
        <w:tab/>
      </w:r>
      <w:r w:rsidR="000C2C7C" w:rsidRPr="00F61F3A">
        <w:rPr>
          <w:rFonts w:ascii="Book Antiqua" w:hAnsi="Book Antiqua" w:cs="Segoe UI"/>
          <w:color w:val="000000"/>
          <w:sz w:val="24"/>
          <w:szCs w:val="24"/>
          <w:shd w:val="clear" w:color="auto" w:fill="FFFFFF"/>
        </w:rPr>
        <w:tab/>
      </w:r>
    </w:p>
    <w:p w14:paraId="6C5E0DBF" w14:textId="3C3B32B7" w:rsidR="00F61F3A" w:rsidRDefault="00F61F3A" w:rsidP="00F61F3A">
      <w:pPr>
        <w:spacing w:line="240" w:lineRule="auto"/>
        <w:rPr>
          <w:rFonts w:ascii="Book Antiqua" w:hAnsi="Book Antiqua" w:cs="Segoe UI"/>
          <w:color w:val="000000"/>
          <w:sz w:val="24"/>
          <w:szCs w:val="24"/>
          <w:shd w:val="clear" w:color="auto" w:fill="FFFFFF"/>
        </w:rPr>
      </w:pPr>
      <w:r>
        <w:rPr>
          <w:rFonts w:ascii="Book Antiqua" w:hAnsi="Book Antiqua" w:cs="Segoe UI"/>
          <w:color w:val="000000"/>
          <w:sz w:val="24"/>
          <w:szCs w:val="24"/>
          <w:shd w:val="clear" w:color="auto" w:fill="FFFFFF"/>
        </w:rPr>
        <w:tab/>
      </w:r>
      <w:r w:rsidR="007E11DA" w:rsidRPr="00F61F3A">
        <w:rPr>
          <w:rFonts w:ascii="Book Antiqua" w:hAnsi="Book Antiqua" w:cs="Segoe UI"/>
          <w:color w:val="000000"/>
          <w:sz w:val="24"/>
          <w:szCs w:val="24"/>
          <w:shd w:val="clear" w:color="auto" w:fill="FFFFFF"/>
        </w:rPr>
        <w:t xml:space="preserve">Those listening skeptically at the Areopagus might be starting to wonder: is </w:t>
      </w:r>
      <w:r w:rsidR="000C2C7C" w:rsidRPr="00F61F3A">
        <w:rPr>
          <w:rFonts w:ascii="Book Antiqua" w:hAnsi="Book Antiqua" w:cs="Segoe UI"/>
          <w:color w:val="000000"/>
          <w:sz w:val="24"/>
          <w:szCs w:val="24"/>
          <w:shd w:val="clear" w:color="auto" w:fill="FFFFFF"/>
        </w:rPr>
        <w:t xml:space="preserve">Paul’s </w:t>
      </w:r>
      <w:r w:rsidR="007E11DA" w:rsidRPr="00F61F3A">
        <w:rPr>
          <w:rFonts w:ascii="Book Antiqua" w:hAnsi="Book Antiqua" w:cs="Segoe UI"/>
          <w:color w:val="000000"/>
          <w:sz w:val="24"/>
          <w:szCs w:val="24"/>
          <w:shd w:val="clear" w:color="auto" w:fill="FFFFFF"/>
        </w:rPr>
        <w:t xml:space="preserve">experience of </w:t>
      </w:r>
      <w:r w:rsidR="000C2C7C" w:rsidRPr="00F61F3A">
        <w:rPr>
          <w:rFonts w:ascii="Book Antiqua" w:hAnsi="Book Antiqua" w:cs="Segoe UI"/>
          <w:color w:val="000000"/>
          <w:sz w:val="24"/>
          <w:szCs w:val="24"/>
          <w:shd w:val="clear" w:color="auto" w:fill="FFFFFF"/>
        </w:rPr>
        <w:t>faith</w:t>
      </w:r>
      <w:r w:rsidR="007E11DA" w:rsidRPr="00F61F3A">
        <w:rPr>
          <w:rFonts w:ascii="Book Antiqua" w:hAnsi="Book Antiqua" w:cs="Segoe UI"/>
          <w:color w:val="000000"/>
          <w:sz w:val="24"/>
          <w:szCs w:val="24"/>
          <w:shd w:val="clear" w:color="auto" w:fill="FFFFFF"/>
        </w:rPr>
        <w:t xml:space="preserve"> </w:t>
      </w:r>
      <w:r w:rsidR="000C2C7C" w:rsidRPr="00F61F3A">
        <w:rPr>
          <w:rFonts w:ascii="Book Antiqua" w:hAnsi="Book Antiqua" w:cs="Segoe UI"/>
          <w:color w:val="000000"/>
          <w:sz w:val="24"/>
          <w:szCs w:val="24"/>
          <w:shd w:val="clear" w:color="auto" w:fill="FFFFFF"/>
        </w:rPr>
        <w:t xml:space="preserve">really so far off </w:t>
      </w:r>
      <w:r w:rsidR="007E11DA" w:rsidRPr="00F61F3A">
        <w:rPr>
          <w:rFonts w:ascii="Book Antiqua" w:hAnsi="Book Antiqua" w:cs="Segoe UI"/>
          <w:color w:val="000000"/>
          <w:sz w:val="24"/>
          <w:szCs w:val="24"/>
          <w:shd w:val="clear" w:color="auto" w:fill="FFFFFF"/>
        </w:rPr>
        <w:t>from our own</w:t>
      </w:r>
      <w:r w:rsidR="000C2C7C" w:rsidRPr="00F61F3A">
        <w:rPr>
          <w:rFonts w:ascii="Book Antiqua" w:hAnsi="Book Antiqua" w:cs="Segoe UI"/>
          <w:color w:val="000000"/>
          <w:sz w:val="24"/>
          <w:szCs w:val="24"/>
          <w:shd w:val="clear" w:color="auto" w:fill="FFFFFF"/>
        </w:rPr>
        <w:t xml:space="preserve">?  Instead of starting from where he </w:t>
      </w:r>
      <w:r w:rsidR="00E66544" w:rsidRPr="00F61F3A">
        <w:rPr>
          <w:rFonts w:ascii="Book Antiqua" w:hAnsi="Book Antiqua" w:cs="Segoe UI"/>
          <w:color w:val="000000"/>
          <w:sz w:val="24"/>
          <w:szCs w:val="24"/>
          <w:shd w:val="clear" w:color="auto" w:fill="FFFFFF"/>
        </w:rPr>
        <w:t>is</w:t>
      </w:r>
      <w:r w:rsidR="000C2C7C" w:rsidRPr="00F61F3A">
        <w:rPr>
          <w:rFonts w:ascii="Book Antiqua" w:hAnsi="Book Antiqua" w:cs="Segoe UI"/>
          <w:color w:val="000000"/>
          <w:sz w:val="24"/>
          <w:szCs w:val="24"/>
          <w:shd w:val="clear" w:color="auto" w:fill="FFFFFF"/>
        </w:rPr>
        <w:t xml:space="preserve">, </w:t>
      </w:r>
      <w:r w:rsidR="00A5766C" w:rsidRPr="00F61F3A">
        <w:rPr>
          <w:rFonts w:ascii="Book Antiqua" w:hAnsi="Book Antiqua" w:cs="Segoe UI"/>
          <w:color w:val="000000"/>
          <w:sz w:val="24"/>
          <w:szCs w:val="24"/>
          <w:shd w:val="clear" w:color="auto" w:fill="FFFFFF"/>
        </w:rPr>
        <w:t>Paul</w:t>
      </w:r>
      <w:r w:rsidR="000C2C7C" w:rsidRPr="00F61F3A">
        <w:rPr>
          <w:rFonts w:ascii="Book Antiqua" w:hAnsi="Book Antiqua" w:cs="Segoe UI"/>
          <w:color w:val="000000"/>
          <w:sz w:val="24"/>
          <w:szCs w:val="24"/>
          <w:shd w:val="clear" w:color="auto" w:fill="FFFFFF"/>
        </w:rPr>
        <w:t xml:space="preserve"> meets them where they are</w:t>
      </w:r>
      <w:r w:rsidR="00112847" w:rsidRPr="00F61F3A">
        <w:rPr>
          <w:rFonts w:ascii="Book Antiqua" w:hAnsi="Book Antiqua" w:cs="Segoe UI"/>
          <w:color w:val="000000"/>
          <w:sz w:val="24"/>
          <w:szCs w:val="24"/>
          <w:shd w:val="clear" w:color="auto" w:fill="FFFFFF"/>
        </w:rPr>
        <w:t xml:space="preserve">. He respectfully points to </w:t>
      </w:r>
      <w:r w:rsidR="00E749AD" w:rsidRPr="00F61F3A">
        <w:rPr>
          <w:rFonts w:ascii="Book Antiqua" w:hAnsi="Book Antiqua" w:cs="Segoe UI"/>
          <w:color w:val="000000"/>
          <w:sz w:val="24"/>
          <w:szCs w:val="24"/>
          <w:shd w:val="clear" w:color="auto" w:fill="FFFFFF"/>
        </w:rPr>
        <w:t xml:space="preserve">aspects of their culture that are compatible with </w:t>
      </w:r>
      <w:r w:rsidR="00A5766C" w:rsidRPr="00F61F3A">
        <w:rPr>
          <w:rFonts w:ascii="Book Antiqua" w:hAnsi="Book Antiqua" w:cs="Segoe UI"/>
          <w:color w:val="000000"/>
          <w:sz w:val="24"/>
          <w:szCs w:val="24"/>
          <w:shd w:val="clear" w:color="auto" w:fill="FFFFFF"/>
        </w:rPr>
        <w:t xml:space="preserve">his </w:t>
      </w:r>
      <w:r w:rsidR="00E749AD" w:rsidRPr="00F61F3A">
        <w:rPr>
          <w:rFonts w:ascii="Book Antiqua" w:hAnsi="Book Antiqua" w:cs="Segoe UI"/>
          <w:color w:val="000000"/>
          <w:sz w:val="24"/>
          <w:szCs w:val="24"/>
          <w:shd w:val="clear" w:color="auto" w:fill="FFFFFF"/>
        </w:rPr>
        <w:t>message</w:t>
      </w:r>
      <w:r w:rsidR="00A5766C" w:rsidRPr="00F61F3A">
        <w:rPr>
          <w:rFonts w:ascii="Book Antiqua" w:hAnsi="Book Antiqua" w:cs="Segoe UI"/>
          <w:color w:val="000000"/>
          <w:sz w:val="24"/>
          <w:szCs w:val="24"/>
          <w:shd w:val="clear" w:color="auto" w:fill="FFFFFF"/>
        </w:rPr>
        <w:t xml:space="preserve">. </w:t>
      </w:r>
      <w:r w:rsidR="00E315ED" w:rsidRPr="00F61F3A">
        <w:rPr>
          <w:rFonts w:ascii="Book Antiqua" w:hAnsi="Book Antiqua" w:cs="Segoe UI"/>
          <w:color w:val="000000"/>
          <w:sz w:val="24"/>
          <w:szCs w:val="24"/>
          <w:shd w:val="clear" w:color="auto" w:fill="FFFFFF"/>
        </w:rPr>
        <w:t xml:space="preserve"> </w:t>
      </w:r>
      <w:r w:rsidR="00A5766C" w:rsidRPr="00F61F3A">
        <w:rPr>
          <w:rFonts w:ascii="Book Antiqua" w:hAnsi="Book Antiqua" w:cs="Segoe UI"/>
          <w:color w:val="000000"/>
          <w:sz w:val="24"/>
          <w:szCs w:val="24"/>
          <w:shd w:val="clear" w:color="auto" w:fill="FFFFFF"/>
        </w:rPr>
        <w:t>His</w:t>
      </w:r>
      <w:r w:rsidR="00E315ED" w:rsidRPr="00F61F3A">
        <w:rPr>
          <w:rFonts w:ascii="Book Antiqua" w:hAnsi="Book Antiqua" w:cs="Segoe UI"/>
          <w:color w:val="000000"/>
          <w:sz w:val="24"/>
          <w:szCs w:val="24"/>
          <w:shd w:val="clear" w:color="auto" w:fill="FFFFFF"/>
        </w:rPr>
        <w:t xml:space="preserve"> God may not be so “foreign” after all. </w:t>
      </w:r>
      <w:r w:rsidR="00E749AD" w:rsidRPr="00F61F3A">
        <w:rPr>
          <w:rFonts w:ascii="Book Antiqua" w:hAnsi="Book Antiqua" w:cs="Segoe UI"/>
          <w:color w:val="000000"/>
          <w:sz w:val="24"/>
          <w:szCs w:val="24"/>
          <w:shd w:val="clear" w:color="auto" w:fill="FFFFFF"/>
        </w:rPr>
        <w:t xml:space="preserve"> </w:t>
      </w:r>
      <w:r w:rsidR="006C35EA" w:rsidRPr="00F61F3A">
        <w:rPr>
          <w:rFonts w:ascii="Book Antiqua" w:hAnsi="Book Antiqua" w:cs="Segoe UI"/>
          <w:color w:val="000000"/>
          <w:sz w:val="24"/>
          <w:szCs w:val="24"/>
          <w:shd w:val="clear" w:color="auto" w:fill="FFFFFF"/>
        </w:rPr>
        <w:tab/>
      </w:r>
    </w:p>
    <w:p w14:paraId="4DBB7D21" w14:textId="2CBC270B" w:rsidR="00F61F3A" w:rsidRDefault="00F61F3A" w:rsidP="00F61F3A">
      <w:pPr>
        <w:spacing w:line="240" w:lineRule="auto"/>
        <w:rPr>
          <w:rFonts w:ascii="Book Antiqua" w:hAnsi="Book Antiqua" w:cs="Segoe UI"/>
          <w:color w:val="000000"/>
          <w:sz w:val="24"/>
          <w:szCs w:val="24"/>
          <w:shd w:val="clear" w:color="auto" w:fill="FFFFFF"/>
        </w:rPr>
      </w:pPr>
      <w:r>
        <w:rPr>
          <w:rFonts w:ascii="Book Antiqua" w:hAnsi="Book Antiqua" w:cs="Segoe UI"/>
          <w:color w:val="000000"/>
          <w:sz w:val="24"/>
          <w:szCs w:val="24"/>
          <w:shd w:val="clear" w:color="auto" w:fill="FFFFFF"/>
        </w:rPr>
        <w:tab/>
      </w:r>
      <w:r w:rsidR="00E749AD" w:rsidRPr="00F61F3A">
        <w:rPr>
          <w:rFonts w:ascii="Book Antiqua" w:hAnsi="Book Antiqua" w:cs="Segoe UI"/>
          <w:color w:val="000000"/>
          <w:sz w:val="24"/>
          <w:szCs w:val="24"/>
          <w:shd w:val="clear" w:color="auto" w:fill="FFFFFF"/>
        </w:rPr>
        <w:t xml:space="preserve">Paul being Paul, he can’t rest there.  He </w:t>
      </w:r>
      <w:r w:rsidR="00E66544" w:rsidRPr="00F61F3A">
        <w:rPr>
          <w:rFonts w:ascii="Book Antiqua" w:hAnsi="Book Antiqua" w:cs="Segoe UI"/>
          <w:color w:val="000000"/>
          <w:sz w:val="24"/>
          <w:szCs w:val="24"/>
          <w:shd w:val="clear" w:color="auto" w:fill="FFFFFF"/>
        </w:rPr>
        <w:t>calls on</w:t>
      </w:r>
      <w:r w:rsidR="00E749AD" w:rsidRPr="00F61F3A">
        <w:rPr>
          <w:rFonts w:ascii="Book Antiqua" w:hAnsi="Book Antiqua" w:cs="Segoe UI"/>
          <w:color w:val="000000"/>
          <w:sz w:val="24"/>
          <w:szCs w:val="24"/>
          <w:shd w:val="clear" w:color="auto" w:fill="FFFFFF"/>
        </w:rPr>
        <w:t xml:space="preserve"> </w:t>
      </w:r>
      <w:r w:rsidR="00FD0B4A" w:rsidRPr="00F61F3A">
        <w:rPr>
          <w:rFonts w:ascii="Book Antiqua" w:hAnsi="Book Antiqua" w:cs="Segoe UI"/>
          <w:color w:val="000000"/>
          <w:sz w:val="24"/>
          <w:szCs w:val="24"/>
          <w:shd w:val="clear" w:color="auto" w:fill="FFFFFF"/>
        </w:rPr>
        <w:t>the</w:t>
      </w:r>
      <w:r w:rsidR="00E315ED" w:rsidRPr="00F61F3A">
        <w:rPr>
          <w:rFonts w:ascii="Book Antiqua" w:hAnsi="Book Antiqua" w:cs="Segoe UI"/>
          <w:color w:val="000000"/>
          <w:sz w:val="24"/>
          <w:szCs w:val="24"/>
          <w:shd w:val="clear" w:color="auto" w:fill="FFFFFF"/>
        </w:rPr>
        <w:t xml:space="preserve">m </w:t>
      </w:r>
      <w:r w:rsidR="00E749AD" w:rsidRPr="00F61F3A">
        <w:rPr>
          <w:rFonts w:ascii="Book Antiqua" w:hAnsi="Book Antiqua" w:cs="Segoe UI"/>
          <w:color w:val="000000"/>
          <w:sz w:val="24"/>
          <w:szCs w:val="24"/>
          <w:shd w:val="clear" w:color="auto" w:fill="FFFFFF"/>
        </w:rPr>
        <w:t xml:space="preserve">to repent and prepare </w:t>
      </w:r>
      <w:r w:rsidR="00A5766C" w:rsidRPr="00F61F3A">
        <w:rPr>
          <w:rFonts w:ascii="Book Antiqua" w:hAnsi="Book Antiqua" w:cs="Segoe UI"/>
          <w:color w:val="000000"/>
          <w:sz w:val="24"/>
          <w:szCs w:val="24"/>
          <w:shd w:val="clear" w:color="auto" w:fill="FFFFFF"/>
        </w:rPr>
        <w:t xml:space="preserve">to live in the </w:t>
      </w:r>
      <w:r w:rsidR="00FD0B4A" w:rsidRPr="00F61F3A">
        <w:rPr>
          <w:rFonts w:ascii="Book Antiqua" w:hAnsi="Book Antiqua" w:cs="Segoe UI"/>
          <w:color w:val="000000"/>
          <w:sz w:val="24"/>
          <w:szCs w:val="24"/>
          <w:shd w:val="clear" w:color="auto" w:fill="FFFFFF"/>
        </w:rPr>
        <w:t xml:space="preserve">new world governed by Jesus, whom God has appointed “by raising him from the dead” (17:31). </w:t>
      </w:r>
      <w:r w:rsidR="00A5766C" w:rsidRPr="00F61F3A">
        <w:rPr>
          <w:rFonts w:ascii="Book Antiqua" w:hAnsi="Book Antiqua" w:cs="Segoe UI"/>
          <w:color w:val="000000"/>
          <w:sz w:val="24"/>
          <w:szCs w:val="24"/>
          <w:shd w:val="clear" w:color="auto" w:fill="FFFFFF"/>
        </w:rPr>
        <w:t xml:space="preserve"> </w:t>
      </w:r>
      <w:r w:rsidR="00112847" w:rsidRPr="00F61F3A">
        <w:rPr>
          <w:rFonts w:ascii="Book Antiqua" w:hAnsi="Book Antiqua" w:cs="Segoe UI"/>
          <w:color w:val="000000"/>
          <w:sz w:val="24"/>
          <w:szCs w:val="24"/>
          <w:shd w:val="clear" w:color="auto" w:fill="FFFFFF"/>
        </w:rPr>
        <w:t xml:space="preserve">The idea of resurrection is too bizarre for most of these Greeks to accept; it remains a speed bump for </w:t>
      </w:r>
      <w:r w:rsidR="002E40D9" w:rsidRPr="00F61F3A">
        <w:rPr>
          <w:rFonts w:ascii="Book Antiqua" w:hAnsi="Book Antiqua" w:cs="Segoe UI"/>
          <w:color w:val="000000"/>
          <w:sz w:val="24"/>
          <w:szCs w:val="24"/>
          <w:shd w:val="clear" w:color="auto" w:fill="FFFFFF"/>
        </w:rPr>
        <w:t xml:space="preserve">some </w:t>
      </w:r>
      <w:r w:rsidR="00112847" w:rsidRPr="00F61F3A">
        <w:rPr>
          <w:rFonts w:ascii="Book Antiqua" w:hAnsi="Book Antiqua" w:cs="Segoe UI"/>
          <w:color w:val="000000"/>
          <w:sz w:val="24"/>
          <w:szCs w:val="24"/>
          <w:shd w:val="clear" w:color="auto" w:fill="FFFFFF"/>
        </w:rPr>
        <w:t xml:space="preserve">of </w:t>
      </w:r>
      <w:r w:rsidR="00B458D1" w:rsidRPr="00F61F3A">
        <w:rPr>
          <w:rFonts w:ascii="Book Antiqua" w:hAnsi="Book Antiqua" w:cs="Segoe UI"/>
          <w:color w:val="000000"/>
          <w:sz w:val="24"/>
          <w:szCs w:val="24"/>
          <w:shd w:val="clear" w:color="auto" w:fill="FFFFFF"/>
        </w:rPr>
        <w:t>us</w:t>
      </w:r>
      <w:r w:rsidR="00112847" w:rsidRPr="00F61F3A">
        <w:rPr>
          <w:rFonts w:ascii="Book Antiqua" w:hAnsi="Book Antiqua" w:cs="Segoe UI"/>
          <w:color w:val="000000"/>
          <w:sz w:val="24"/>
          <w:szCs w:val="24"/>
          <w:shd w:val="clear" w:color="auto" w:fill="FFFFFF"/>
        </w:rPr>
        <w:t xml:space="preserve"> today.  </w:t>
      </w:r>
      <w:r w:rsidR="00E315ED" w:rsidRPr="00F61F3A">
        <w:rPr>
          <w:rFonts w:ascii="Book Antiqua" w:hAnsi="Book Antiqua" w:cs="Segoe UI"/>
          <w:color w:val="000000"/>
          <w:sz w:val="24"/>
          <w:szCs w:val="24"/>
          <w:shd w:val="clear" w:color="auto" w:fill="FFFFFF"/>
        </w:rPr>
        <w:t>And yet</w:t>
      </w:r>
      <w:r w:rsidR="00D71D0A" w:rsidRPr="00F61F3A">
        <w:rPr>
          <w:rFonts w:ascii="Book Antiqua" w:hAnsi="Book Antiqua" w:cs="Segoe UI"/>
          <w:color w:val="000000"/>
          <w:sz w:val="24"/>
          <w:szCs w:val="24"/>
          <w:shd w:val="clear" w:color="auto" w:fill="FFFFFF"/>
        </w:rPr>
        <w:t>,</w:t>
      </w:r>
      <w:r w:rsidR="00E315ED" w:rsidRPr="00F61F3A">
        <w:rPr>
          <w:rFonts w:ascii="Book Antiqua" w:hAnsi="Book Antiqua" w:cs="Segoe UI"/>
          <w:color w:val="000000"/>
          <w:sz w:val="24"/>
          <w:szCs w:val="24"/>
          <w:shd w:val="clear" w:color="auto" w:fill="FFFFFF"/>
        </w:rPr>
        <w:t xml:space="preserve"> </w:t>
      </w:r>
      <w:r w:rsidR="00112847" w:rsidRPr="00F61F3A">
        <w:rPr>
          <w:rFonts w:ascii="Book Antiqua" w:hAnsi="Book Antiqua" w:cs="Segoe UI"/>
          <w:color w:val="000000"/>
          <w:sz w:val="24"/>
          <w:szCs w:val="24"/>
          <w:shd w:val="clear" w:color="auto" w:fill="FFFFFF"/>
        </w:rPr>
        <w:t>Paul’s visit to Athens has been a net plus for the Jesus m</w:t>
      </w:r>
      <w:r w:rsidR="00755F69" w:rsidRPr="00F61F3A">
        <w:rPr>
          <w:rFonts w:ascii="Book Antiqua" w:hAnsi="Book Antiqua" w:cs="Segoe UI"/>
          <w:color w:val="000000"/>
          <w:sz w:val="24"/>
          <w:szCs w:val="24"/>
          <w:shd w:val="clear" w:color="auto" w:fill="FFFFFF"/>
        </w:rPr>
        <w:t>ovement: wh</w:t>
      </w:r>
      <w:r w:rsidR="00E315ED" w:rsidRPr="00F61F3A">
        <w:rPr>
          <w:rFonts w:ascii="Book Antiqua" w:hAnsi="Book Antiqua" w:cs="Segoe UI"/>
          <w:color w:val="000000"/>
          <w:sz w:val="24"/>
          <w:szCs w:val="24"/>
          <w:shd w:val="clear" w:color="auto" w:fill="FFFFFF"/>
        </w:rPr>
        <w:t>ile some scoff</w:t>
      </w:r>
      <w:r w:rsidR="00A5766C" w:rsidRPr="00F61F3A">
        <w:rPr>
          <w:rFonts w:ascii="Book Antiqua" w:hAnsi="Book Antiqua" w:cs="Segoe UI"/>
          <w:color w:val="000000"/>
          <w:sz w:val="24"/>
          <w:szCs w:val="24"/>
          <w:shd w:val="clear" w:color="auto" w:fill="FFFFFF"/>
        </w:rPr>
        <w:t xml:space="preserve"> at Paul</w:t>
      </w:r>
      <w:r w:rsidR="00E315ED" w:rsidRPr="00F61F3A">
        <w:rPr>
          <w:rFonts w:ascii="Book Antiqua" w:hAnsi="Book Antiqua" w:cs="Segoe UI"/>
          <w:color w:val="000000"/>
          <w:sz w:val="24"/>
          <w:szCs w:val="24"/>
          <w:shd w:val="clear" w:color="auto" w:fill="FFFFFF"/>
        </w:rPr>
        <w:t>, others say “we will hear you again about this…and some join him</w:t>
      </w:r>
      <w:r w:rsidR="00755F69" w:rsidRPr="00F61F3A">
        <w:rPr>
          <w:rFonts w:ascii="Book Antiqua" w:hAnsi="Book Antiqua" w:cs="Segoe UI"/>
          <w:color w:val="000000"/>
          <w:sz w:val="24"/>
          <w:szCs w:val="24"/>
          <w:shd w:val="clear" w:color="auto" w:fill="FFFFFF"/>
        </w:rPr>
        <w:t>,</w:t>
      </w:r>
      <w:r w:rsidR="00E315ED" w:rsidRPr="00F61F3A">
        <w:rPr>
          <w:rFonts w:ascii="Book Antiqua" w:hAnsi="Book Antiqua" w:cs="Segoe UI"/>
          <w:color w:val="000000"/>
          <w:sz w:val="24"/>
          <w:szCs w:val="24"/>
          <w:shd w:val="clear" w:color="auto" w:fill="FFFFFF"/>
        </w:rPr>
        <w:t xml:space="preserve"> (becom</w:t>
      </w:r>
      <w:r w:rsidR="00755F69" w:rsidRPr="00F61F3A">
        <w:rPr>
          <w:rFonts w:ascii="Book Antiqua" w:hAnsi="Book Antiqua" w:cs="Segoe UI"/>
          <w:color w:val="000000"/>
          <w:sz w:val="24"/>
          <w:szCs w:val="24"/>
          <w:shd w:val="clear" w:color="auto" w:fill="FFFFFF"/>
        </w:rPr>
        <w:t>ing)</w:t>
      </w:r>
      <w:r w:rsidR="00E315ED" w:rsidRPr="00F61F3A">
        <w:rPr>
          <w:rFonts w:ascii="Book Antiqua" w:hAnsi="Book Antiqua" w:cs="Segoe UI"/>
          <w:color w:val="000000"/>
          <w:sz w:val="24"/>
          <w:szCs w:val="24"/>
          <w:shd w:val="clear" w:color="auto" w:fill="FFFFFF"/>
        </w:rPr>
        <w:t xml:space="preserve"> believers” (17: 33).  </w:t>
      </w:r>
      <w:r w:rsidR="00B26C71" w:rsidRPr="00F61F3A">
        <w:rPr>
          <w:rFonts w:ascii="Book Antiqua" w:hAnsi="Book Antiqua" w:cs="Segoe UI"/>
          <w:color w:val="000000"/>
          <w:sz w:val="24"/>
          <w:szCs w:val="24"/>
          <w:shd w:val="clear" w:color="auto" w:fill="FFFFFF"/>
        </w:rPr>
        <w:tab/>
      </w:r>
    </w:p>
    <w:p w14:paraId="342A6F72" w14:textId="77777777" w:rsidR="00F61F3A" w:rsidRDefault="006C35EA" w:rsidP="00F61F3A">
      <w:pPr>
        <w:spacing w:line="240" w:lineRule="auto"/>
        <w:rPr>
          <w:rFonts w:ascii="Book Antiqua" w:hAnsi="Book Antiqua" w:cs="Segoe UI"/>
          <w:color w:val="000000"/>
          <w:sz w:val="24"/>
          <w:szCs w:val="24"/>
          <w:shd w:val="clear" w:color="auto" w:fill="FFFFFF"/>
        </w:rPr>
      </w:pPr>
      <w:r w:rsidRPr="00F61F3A">
        <w:rPr>
          <w:rFonts w:ascii="Book Antiqua" w:hAnsi="Book Antiqua" w:cs="Segoe UI"/>
          <w:color w:val="000000"/>
          <w:sz w:val="24"/>
          <w:szCs w:val="24"/>
          <w:shd w:val="clear" w:color="auto" w:fill="FFFFFF"/>
        </w:rPr>
        <w:tab/>
      </w:r>
      <w:r w:rsidR="00671329" w:rsidRPr="00F61F3A">
        <w:rPr>
          <w:rFonts w:ascii="Book Antiqua" w:hAnsi="Book Antiqua" w:cs="Segoe UI"/>
          <w:color w:val="000000"/>
          <w:sz w:val="24"/>
          <w:szCs w:val="24"/>
          <w:shd w:val="clear" w:color="auto" w:fill="FFFFFF"/>
        </w:rPr>
        <w:t>T</w:t>
      </w:r>
      <w:r w:rsidR="00B26C71" w:rsidRPr="00F61F3A">
        <w:rPr>
          <w:rFonts w:ascii="Book Antiqua" w:hAnsi="Book Antiqua" w:cs="Segoe UI"/>
          <w:color w:val="000000"/>
          <w:sz w:val="24"/>
          <w:szCs w:val="24"/>
          <w:shd w:val="clear" w:color="auto" w:fill="FFFFFF"/>
        </w:rPr>
        <w:t>his story</w:t>
      </w:r>
      <w:r w:rsidR="00F8286B" w:rsidRPr="00F61F3A">
        <w:rPr>
          <w:rFonts w:ascii="Book Antiqua" w:hAnsi="Book Antiqua" w:cs="Segoe UI"/>
          <w:color w:val="000000"/>
          <w:sz w:val="24"/>
          <w:szCs w:val="24"/>
          <w:shd w:val="clear" w:color="auto" w:fill="FFFFFF"/>
        </w:rPr>
        <w:t xml:space="preserve"> reminds us</w:t>
      </w:r>
      <w:r w:rsidR="00B26C71" w:rsidRPr="00F61F3A">
        <w:rPr>
          <w:rFonts w:ascii="Book Antiqua" w:hAnsi="Book Antiqua" w:cs="Segoe UI"/>
          <w:color w:val="000000"/>
          <w:sz w:val="24"/>
          <w:szCs w:val="24"/>
          <w:shd w:val="clear" w:color="auto" w:fill="FFFFFF"/>
        </w:rPr>
        <w:t xml:space="preserve"> that Jesus’ call to spread the good news</w:t>
      </w:r>
      <w:r w:rsidR="00D71D0A" w:rsidRPr="00F61F3A">
        <w:rPr>
          <w:rFonts w:ascii="Book Antiqua" w:hAnsi="Book Antiqua" w:cs="Segoe UI"/>
          <w:color w:val="000000"/>
          <w:sz w:val="24"/>
          <w:szCs w:val="24"/>
          <w:shd w:val="clear" w:color="auto" w:fill="FFFFFF"/>
        </w:rPr>
        <w:t xml:space="preserve"> </w:t>
      </w:r>
      <w:r w:rsidR="00EA0128" w:rsidRPr="00F61F3A">
        <w:rPr>
          <w:rFonts w:ascii="Book Antiqua" w:hAnsi="Book Antiqua" w:cs="Segoe UI"/>
          <w:color w:val="000000"/>
          <w:sz w:val="24"/>
          <w:szCs w:val="24"/>
          <w:shd w:val="clear" w:color="auto" w:fill="FFFFFF"/>
        </w:rPr>
        <w:t>is</w:t>
      </w:r>
      <w:r w:rsidR="008D550E" w:rsidRPr="00F61F3A">
        <w:rPr>
          <w:rFonts w:ascii="Book Antiqua" w:hAnsi="Book Antiqua" w:cs="Segoe UI"/>
          <w:color w:val="000000"/>
          <w:sz w:val="24"/>
          <w:szCs w:val="24"/>
          <w:shd w:val="clear" w:color="auto" w:fill="FFFFFF"/>
        </w:rPr>
        <w:t xml:space="preserve"> fulfilled not </w:t>
      </w:r>
      <w:r w:rsidR="00D71D0A" w:rsidRPr="00F61F3A">
        <w:rPr>
          <w:rFonts w:ascii="Book Antiqua" w:hAnsi="Book Antiqua" w:cs="Segoe UI"/>
          <w:color w:val="000000"/>
          <w:sz w:val="24"/>
          <w:szCs w:val="24"/>
          <w:shd w:val="clear" w:color="auto" w:fill="FFFFFF"/>
        </w:rPr>
        <w:t xml:space="preserve">only </w:t>
      </w:r>
      <w:r w:rsidR="008D550E" w:rsidRPr="00F61F3A">
        <w:rPr>
          <w:rFonts w:ascii="Book Antiqua" w:hAnsi="Book Antiqua" w:cs="Segoe UI"/>
          <w:color w:val="000000"/>
          <w:sz w:val="24"/>
          <w:szCs w:val="24"/>
          <w:shd w:val="clear" w:color="auto" w:fill="FFFFFF"/>
        </w:rPr>
        <w:t>in triumphant leaps but in small, tentative steps</w:t>
      </w:r>
      <w:r w:rsidR="00D71D0A" w:rsidRPr="00F61F3A">
        <w:rPr>
          <w:rFonts w:ascii="Book Antiqua" w:hAnsi="Book Antiqua" w:cs="Segoe UI"/>
          <w:color w:val="000000"/>
          <w:sz w:val="24"/>
          <w:szCs w:val="24"/>
          <w:shd w:val="clear" w:color="auto" w:fill="FFFFFF"/>
        </w:rPr>
        <w:t xml:space="preserve">.  </w:t>
      </w:r>
      <w:r w:rsidR="00CE4F58" w:rsidRPr="00F61F3A">
        <w:rPr>
          <w:rFonts w:ascii="Book Antiqua" w:hAnsi="Book Antiqua" w:cs="Segoe UI"/>
          <w:color w:val="000000"/>
          <w:sz w:val="24"/>
          <w:szCs w:val="24"/>
          <w:shd w:val="clear" w:color="auto" w:fill="FFFFFF"/>
        </w:rPr>
        <w:t xml:space="preserve"> I expect we know people who have </w:t>
      </w:r>
      <w:r w:rsidR="00D866AE" w:rsidRPr="00F61F3A">
        <w:rPr>
          <w:rFonts w:ascii="Book Antiqua" w:hAnsi="Book Antiqua" w:cs="Segoe UI"/>
          <w:color w:val="000000"/>
          <w:sz w:val="24"/>
          <w:szCs w:val="24"/>
          <w:shd w:val="clear" w:color="auto" w:fill="FFFFFF"/>
        </w:rPr>
        <w:t xml:space="preserve">encountered </w:t>
      </w:r>
      <w:r w:rsidR="00CE4F58" w:rsidRPr="00F61F3A">
        <w:rPr>
          <w:rFonts w:ascii="Book Antiqua" w:hAnsi="Book Antiqua" w:cs="Segoe UI"/>
          <w:color w:val="000000"/>
          <w:sz w:val="24"/>
          <w:szCs w:val="24"/>
          <w:shd w:val="clear" w:color="auto" w:fill="FFFFFF"/>
        </w:rPr>
        <w:t xml:space="preserve">Christianity </w:t>
      </w:r>
      <w:r w:rsidR="00D866AE" w:rsidRPr="00F61F3A">
        <w:rPr>
          <w:rFonts w:ascii="Book Antiqua" w:hAnsi="Book Antiqua" w:cs="Segoe UI"/>
          <w:color w:val="000000"/>
          <w:sz w:val="24"/>
          <w:szCs w:val="24"/>
          <w:shd w:val="clear" w:color="auto" w:fill="FFFFFF"/>
        </w:rPr>
        <w:t xml:space="preserve">at one </w:t>
      </w:r>
      <w:r w:rsidR="002245D9" w:rsidRPr="00F61F3A">
        <w:rPr>
          <w:rFonts w:ascii="Book Antiqua" w:hAnsi="Book Antiqua" w:cs="Segoe UI"/>
          <w:color w:val="000000"/>
          <w:sz w:val="24"/>
          <w:szCs w:val="24"/>
          <w:shd w:val="clear" w:color="auto" w:fill="FFFFFF"/>
        </w:rPr>
        <w:t xml:space="preserve">time </w:t>
      </w:r>
      <w:r w:rsidR="00D866AE" w:rsidRPr="00F61F3A">
        <w:rPr>
          <w:rFonts w:ascii="Book Antiqua" w:hAnsi="Book Antiqua" w:cs="Segoe UI"/>
          <w:color w:val="000000"/>
          <w:sz w:val="24"/>
          <w:szCs w:val="24"/>
          <w:shd w:val="clear" w:color="auto" w:fill="FFFFFF"/>
        </w:rPr>
        <w:t xml:space="preserve">or another but have kept their distance from church life, </w:t>
      </w:r>
      <w:r w:rsidR="002E40D9" w:rsidRPr="00F61F3A">
        <w:rPr>
          <w:rFonts w:ascii="Book Antiqua" w:hAnsi="Book Antiqua" w:cs="Segoe UI"/>
          <w:color w:val="000000"/>
          <w:sz w:val="24"/>
          <w:szCs w:val="24"/>
          <w:shd w:val="clear" w:color="auto" w:fill="FFFFFF"/>
        </w:rPr>
        <w:t xml:space="preserve">while others have said “I’m curious.  I’ll keep the door open and </w:t>
      </w:r>
      <w:r w:rsidR="00D866AE" w:rsidRPr="00F61F3A">
        <w:rPr>
          <w:rFonts w:ascii="Book Antiqua" w:hAnsi="Book Antiqua" w:cs="Segoe UI"/>
          <w:color w:val="000000"/>
          <w:sz w:val="24"/>
          <w:szCs w:val="24"/>
          <w:shd w:val="clear" w:color="auto" w:fill="FFFFFF"/>
        </w:rPr>
        <w:t xml:space="preserve">will hear you again about this.”  </w:t>
      </w:r>
      <w:r w:rsidR="00387EC9" w:rsidRPr="00F61F3A">
        <w:rPr>
          <w:rFonts w:ascii="Book Antiqua" w:hAnsi="Book Antiqua" w:cs="Segoe UI"/>
          <w:color w:val="000000"/>
          <w:sz w:val="24"/>
          <w:szCs w:val="24"/>
          <w:shd w:val="clear" w:color="auto" w:fill="FFFFFF"/>
        </w:rPr>
        <w:t>Maybe your presence this morning reflects th</w:t>
      </w:r>
      <w:r w:rsidR="0067014E" w:rsidRPr="00F61F3A">
        <w:rPr>
          <w:rFonts w:ascii="Book Antiqua" w:hAnsi="Book Antiqua" w:cs="Segoe UI"/>
          <w:color w:val="000000"/>
          <w:sz w:val="24"/>
          <w:szCs w:val="24"/>
          <w:shd w:val="clear" w:color="auto" w:fill="FFFFFF"/>
        </w:rPr>
        <w:t>is</w:t>
      </w:r>
      <w:r w:rsidR="00387EC9" w:rsidRPr="00F61F3A">
        <w:rPr>
          <w:rFonts w:ascii="Book Antiqua" w:hAnsi="Book Antiqua" w:cs="Segoe UI"/>
          <w:color w:val="000000"/>
          <w:sz w:val="24"/>
          <w:szCs w:val="24"/>
          <w:shd w:val="clear" w:color="auto" w:fill="FFFFFF"/>
        </w:rPr>
        <w:t xml:space="preserve"> </w:t>
      </w:r>
      <w:r w:rsidR="00A2569D" w:rsidRPr="00F61F3A">
        <w:rPr>
          <w:rFonts w:ascii="Book Antiqua" w:hAnsi="Book Antiqua" w:cs="Segoe UI"/>
          <w:color w:val="000000"/>
          <w:sz w:val="24"/>
          <w:szCs w:val="24"/>
          <w:shd w:val="clear" w:color="auto" w:fill="FFFFFF"/>
        </w:rPr>
        <w:t>readiness</w:t>
      </w:r>
      <w:r w:rsidR="00387EC9" w:rsidRPr="00F61F3A">
        <w:rPr>
          <w:rFonts w:ascii="Book Antiqua" w:hAnsi="Book Antiqua" w:cs="Segoe UI"/>
          <w:color w:val="000000"/>
          <w:sz w:val="24"/>
          <w:szCs w:val="24"/>
          <w:shd w:val="clear" w:color="auto" w:fill="FFFFFF"/>
        </w:rPr>
        <w:t xml:space="preserve"> to keep listening. If so, welcome! </w:t>
      </w:r>
      <w:r w:rsidR="00077667" w:rsidRPr="00F61F3A">
        <w:rPr>
          <w:rFonts w:ascii="Book Antiqua" w:hAnsi="Book Antiqua" w:cs="Segoe UI"/>
          <w:color w:val="000000"/>
          <w:sz w:val="24"/>
          <w:szCs w:val="24"/>
          <w:shd w:val="clear" w:color="auto" w:fill="FFFFFF"/>
        </w:rPr>
        <w:tab/>
      </w:r>
    </w:p>
    <w:p w14:paraId="6A1D7930" w14:textId="77777777" w:rsidR="00F61F3A" w:rsidRDefault="00671329" w:rsidP="00F61F3A">
      <w:pPr>
        <w:spacing w:line="240" w:lineRule="auto"/>
        <w:rPr>
          <w:rFonts w:ascii="Book Antiqua" w:hAnsi="Book Antiqua" w:cs="Segoe UI"/>
          <w:color w:val="000000"/>
          <w:sz w:val="24"/>
          <w:szCs w:val="24"/>
          <w:shd w:val="clear" w:color="auto" w:fill="FFFFFF"/>
        </w:rPr>
      </w:pPr>
      <w:r w:rsidRPr="00F61F3A">
        <w:rPr>
          <w:rFonts w:ascii="Book Antiqua" w:hAnsi="Book Antiqua" w:cs="Segoe UI"/>
          <w:color w:val="000000"/>
          <w:sz w:val="24"/>
          <w:szCs w:val="24"/>
          <w:shd w:val="clear" w:color="auto" w:fill="FFFFFF"/>
        </w:rPr>
        <w:tab/>
      </w:r>
      <w:r w:rsidR="006D7726" w:rsidRPr="00F61F3A">
        <w:rPr>
          <w:rFonts w:ascii="Book Antiqua" w:hAnsi="Book Antiqua"/>
          <w:sz w:val="24"/>
          <w:szCs w:val="24"/>
        </w:rPr>
        <w:t xml:space="preserve">How can we </w:t>
      </w:r>
      <w:r w:rsidR="00193146" w:rsidRPr="00F61F3A">
        <w:rPr>
          <w:rFonts w:ascii="Book Antiqua" w:hAnsi="Book Antiqua"/>
          <w:sz w:val="24"/>
          <w:szCs w:val="24"/>
        </w:rPr>
        <w:t xml:space="preserve">continue to </w:t>
      </w:r>
      <w:r w:rsidR="006D7726" w:rsidRPr="00F61F3A">
        <w:rPr>
          <w:rFonts w:ascii="Book Antiqua" w:hAnsi="Book Antiqua"/>
          <w:sz w:val="24"/>
          <w:szCs w:val="24"/>
        </w:rPr>
        <w:t>share the good news even more widely</w:t>
      </w:r>
      <w:r w:rsidR="00193146" w:rsidRPr="00F61F3A">
        <w:rPr>
          <w:rFonts w:ascii="Book Antiqua" w:hAnsi="Book Antiqua"/>
          <w:sz w:val="24"/>
          <w:szCs w:val="24"/>
        </w:rPr>
        <w:t xml:space="preserve"> at St. Columba’s?</w:t>
      </w:r>
      <w:r w:rsidR="006D7726" w:rsidRPr="00F61F3A">
        <w:rPr>
          <w:rFonts w:ascii="Book Antiqua" w:hAnsi="Book Antiqua"/>
          <w:sz w:val="24"/>
          <w:szCs w:val="24"/>
        </w:rPr>
        <w:t xml:space="preserve"> </w:t>
      </w:r>
      <w:r w:rsidR="00865C03" w:rsidRPr="00F61F3A">
        <w:rPr>
          <w:rFonts w:ascii="Book Antiqua" w:hAnsi="Book Antiqua" w:cs="Segoe UI"/>
          <w:color w:val="000000"/>
          <w:sz w:val="24"/>
          <w:szCs w:val="24"/>
          <w:shd w:val="clear" w:color="auto" w:fill="FFFFFF"/>
        </w:rPr>
        <w:t>We</w:t>
      </w:r>
      <w:r w:rsidR="00487359" w:rsidRPr="00F61F3A">
        <w:rPr>
          <w:rFonts w:ascii="Book Antiqua" w:hAnsi="Book Antiqua" w:cs="Segoe UI"/>
          <w:color w:val="000000"/>
          <w:sz w:val="24"/>
          <w:szCs w:val="24"/>
          <w:shd w:val="clear" w:color="auto" w:fill="FFFFFF"/>
        </w:rPr>
        <w:t>,</w:t>
      </w:r>
      <w:r w:rsidR="00865C03" w:rsidRPr="00F61F3A">
        <w:rPr>
          <w:rFonts w:ascii="Book Antiqua" w:hAnsi="Book Antiqua" w:cs="Segoe UI"/>
          <w:color w:val="000000"/>
          <w:sz w:val="24"/>
          <w:szCs w:val="24"/>
          <w:shd w:val="clear" w:color="auto" w:fill="FFFFFF"/>
        </w:rPr>
        <w:t xml:space="preserve"> </w:t>
      </w:r>
      <w:r w:rsidR="00487359" w:rsidRPr="00F61F3A">
        <w:rPr>
          <w:rFonts w:ascii="Book Antiqua" w:hAnsi="Book Antiqua" w:cs="Segoe UI"/>
          <w:color w:val="000000"/>
          <w:sz w:val="24"/>
          <w:szCs w:val="24"/>
          <w:shd w:val="clear" w:color="auto" w:fill="FFFFFF"/>
        </w:rPr>
        <w:t xml:space="preserve">and the people we </w:t>
      </w:r>
      <w:r w:rsidR="00DE77B7" w:rsidRPr="00F61F3A">
        <w:rPr>
          <w:rFonts w:ascii="Book Antiqua" w:hAnsi="Book Antiqua" w:cs="Segoe UI"/>
          <w:color w:val="000000"/>
          <w:sz w:val="24"/>
          <w:szCs w:val="24"/>
          <w:shd w:val="clear" w:color="auto" w:fill="FFFFFF"/>
        </w:rPr>
        <w:t>know</w:t>
      </w:r>
      <w:r w:rsidR="00487359" w:rsidRPr="00F61F3A">
        <w:rPr>
          <w:rFonts w:ascii="Book Antiqua" w:hAnsi="Book Antiqua" w:cs="Segoe UI"/>
          <w:color w:val="000000"/>
          <w:sz w:val="24"/>
          <w:szCs w:val="24"/>
          <w:shd w:val="clear" w:color="auto" w:fill="FFFFFF"/>
        </w:rPr>
        <w:t xml:space="preserve">, </w:t>
      </w:r>
      <w:r w:rsidR="00865C03" w:rsidRPr="00F61F3A">
        <w:rPr>
          <w:rFonts w:ascii="Book Antiqua" w:hAnsi="Book Antiqua" w:cs="Segoe UI"/>
          <w:color w:val="000000"/>
          <w:sz w:val="24"/>
          <w:szCs w:val="24"/>
          <w:shd w:val="clear" w:color="auto" w:fill="FFFFFF"/>
        </w:rPr>
        <w:t>aren’t so different from th</w:t>
      </w:r>
      <w:r w:rsidR="00487359" w:rsidRPr="00F61F3A">
        <w:rPr>
          <w:rFonts w:ascii="Book Antiqua" w:hAnsi="Book Antiqua" w:cs="Segoe UI"/>
          <w:color w:val="000000"/>
          <w:sz w:val="24"/>
          <w:szCs w:val="24"/>
          <w:shd w:val="clear" w:color="auto" w:fill="FFFFFF"/>
        </w:rPr>
        <w:t>ose</w:t>
      </w:r>
      <w:r w:rsidR="00865C03" w:rsidRPr="00F61F3A">
        <w:rPr>
          <w:rFonts w:ascii="Book Antiqua" w:hAnsi="Book Antiqua" w:cs="Segoe UI"/>
          <w:color w:val="000000"/>
          <w:sz w:val="24"/>
          <w:szCs w:val="24"/>
          <w:shd w:val="clear" w:color="auto" w:fill="FFFFFF"/>
        </w:rPr>
        <w:t xml:space="preserve"> in Paul’s audience of scoffers, </w:t>
      </w:r>
      <w:r w:rsidR="00E04E5D" w:rsidRPr="00F61F3A">
        <w:rPr>
          <w:rFonts w:ascii="Book Antiqua" w:hAnsi="Book Antiqua" w:cs="Segoe UI"/>
          <w:color w:val="000000"/>
          <w:sz w:val="24"/>
          <w:szCs w:val="24"/>
          <w:shd w:val="clear" w:color="auto" w:fill="FFFFFF"/>
        </w:rPr>
        <w:t>non-committers</w:t>
      </w:r>
      <w:r w:rsidR="00B70924" w:rsidRPr="00F61F3A">
        <w:rPr>
          <w:rFonts w:ascii="Book Antiqua" w:hAnsi="Book Antiqua" w:cs="Segoe UI"/>
          <w:color w:val="000000"/>
          <w:sz w:val="24"/>
          <w:szCs w:val="24"/>
          <w:shd w:val="clear" w:color="auto" w:fill="FFFFFF"/>
        </w:rPr>
        <w:t xml:space="preserve"> and joiners</w:t>
      </w:r>
      <w:r w:rsidR="00E04E5D" w:rsidRPr="00F61F3A">
        <w:rPr>
          <w:rFonts w:ascii="Book Antiqua" w:hAnsi="Book Antiqua" w:cs="Segoe UI"/>
          <w:color w:val="000000"/>
          <w:sz w:val="24"/>
          <w:szCs w:val="24"/>
          <w:shd w:val="clear" w:color="auto" w:fill="FFFFFF"/>
        </w:rPr>
        <w:t xml:space="preserve">. </w:t>
      </w:r>
      <w:r w:rsidR="004B7C21" w:rsidRPr="00F61F3A">
        <w:rPr>
          <w:rFonts w:ascii="Book Antiqua" w:hAnsi="Book Antiqua" w:cs="Segoe UI"/>
          <w:color w:val="000000"/>
          <w:sz w:val="24"/>
          <w:szCs w:val="24"/>
          <w:shd w:val="clear" w:color="auto" w:fill="FFFFFF"/>
        </w:rPr>
        <w:t>We name and relate to God in diverse ways</w:t>
      </w:r>
      <w:r w:rsidR="00E54A7E" w:rsidRPr="00F61F3A">
        <w:rPr>
          <w:rFonts w:ascii="Book Antiqua" w:hAnsi="Book Antiqua" w:cs="Segoe UI"/>
          <w:color w:val="000000"/>
          <w:sz w:val="24"/>
          <w:szCs w:val="24"/>
          <w:shd w:val="clear" w:color="auto" w:fill="FFFFFF"/>
        </w:rPr>
        <w:t>,</w:t>
      </w:r>
      <w:r w:rsidR="004B7C21" w:rsidRPr="00F61F3A">
        <w:rPr>
          <w:rFonts w:ascii="Book Antiqua" w:hAnsi="Book Antiqua" w:cs="Segoe UI"/>
          <w:color w:val="000000"/>
          <w:sz w:val="24"/>
          <w:szCs w:val="24"/>
          <w:shd w:val="clear" w:color="auto" w:fill="FFFFFF"/>
        </w:rPr>
        <w:t xml:space="preserve"> and we don’t necessarily understand or embrace every verse of the Bible or every phrase said in worship. But we yearn for the love and justice of God to enter our lives and </w:t>
      </w:r>
      <w:r w:rsidR="00324C77" w:rsidRPr="00F61F3A">
        <w:rPr>
          <w:rFonts w:ascii="Book Antiqua" w:hAnsi="Book Antiqua" w:cs="Segoe UI"/>
          <w:color w:val="000000"/>
          <w:sz w:val="24"/>
          <w:szCs w:val="24"/>
          <w:shd w:val="clear" w:color="auto" w:fill="FFFFFF"/>
        </w:rPr>
        <w:t xml:space="preserve">to </w:t>
      </w:r>
      <w:r w:rsidR="004B7C21" w:rsidRPr="00F61F3A">
        <w:rPr>
          <w:rFonts w:ascii="Book Antiqua" w:hAnsi="Book Antiqua" w:cs="Segoe UI"/>
          <w:color w:val="000000"/>
          <w:sz w:val="24"/>
          <w:szCs w:val="24"/>
          <w:shd w:val="clear" w:color="auto" w:fill="FFFFFF"/>
        </w:rPr>
        <w:t xml:space="preserve">flow through us to </w:t>
      </w:r>
      <w:r w:rsidR="00324C77" w:rsidRPr="00F61F3A">
        <w:rPr>
          <w:rFonts w:ascii="Book Antiqua" w:hAnsi="Book Antiqua" w:cs="Segoe UI"/>
          <w:color w:val="000000"/>
          <w:sz w:val="24"/>
          <w:szCs w:val="24"/>
          <w:shd w:val="clear" w:color="auto" w:fill="FFFFFF"/>
        </w:rPr>
        <w:t>others who</w:t>
      </w:r>
      <w:r w:rsidR="004B7C21" w:rsidRPr="00F61F3A">
        <w:rPr>
          <w:rFonts w:ascii="Book Antiqua" w:hAnsi="Book Antiqua" w:cs="Segoe UI"/>
          <w:color w:val="000000"/>
          <w:sz w:val="24"/>
          <w:szCs w:val="24"/>
          <w:shd w:val="clear" w:color="auto" w:fill="FFFFFF"/>
        </w:rPr>
        <w:t xml:space="preserve"> wait for God’s light.  </w:t>
      </w:r>
    </w:p>
    <w:p w14:paraId="7FA8FE32" w14:textId="579A0BCC" w:rsidR="00F61F3A" w:rsidRDefault="00324C77" w:rsidP="00F61F3A">
      <w:pPr>
        <w:spacing w:line="240" w:lineRule="auto"/>
        <w:rPr>
          <w:rFonts w:ascii="Book Antiqua" w:hAnsi="Book Antiqua" w:cs="Segoe UI"/>
          <w:color w:val="000000"/>
          <w:sz w:val="24"/>
          <w:szCs w:val="24"/>
          <w:shd w:val="clear" w:color="auto" w:fill="FFFFFF"/>
        </w:rPr>
      </w:pPr>
      <w:r w:rsidRPr="00F61F3A">
        <w:rPr>
          <w:rFonts w:ascii="Book Antiqua" w:hAnsi="Book Antiqua" w:cs="Segoe UI"/>
          <w:color w:val="000000"/>
          <w:sz w:val="24"/>
          <w:szCs w:val="24"/>
          <w:shd w:val="clear" w:color="auto" w:fill="FFFFFF"/>
        </w:rPr>
        <w:tab/>
      </w:r>
      <w:r w:rsidR="00865C03" w:rsidRPr="00F61F3A">
        <w:rPr>
          <w:rFonts w:ascii="Book Antiqua" w:hAnsi="Book Antiqua" w:cs="Segoe UI"/>
          <w:color w:val="000000"/>
          <w:sz w:val="24"/>
          <w:szCs w:val="24"/>
          <w:shd w:val="clear" w:color="auto" w:fill="FFFFFF"/>
        </w:rPr>
        <w:t xml:space="preserve">I’ve been blessed to hear a number of </w:t>
      </w:r>
      <w:r w:rsidR="004B7C21" w:rsidRPr="00F61F3A">
        <w:rPr>
          <w:rFonts w:ascii="Book Antiqua" w:hAnsi="Book Antiqua" w:cs="Segoe UI"/>
          <w:color w:val="000000"/>
          <w:sz w:val="24"/>
          <w:szCs w:val="24"/>
          <w:shd w:val="clear" w:color="auto" w:fill="FFFFFF"/>
        </w:rPr>
        <w:t>y</w:t>
      </w:r>
      <w:r w:rsidR="007D115F" w:rsidRPr="00F61F3A">
        <w:rPr>
          <w:rFonts w:ascii="Book Antiqua" w:hAnsi="Book Antiqua" w:cs="Segoe UI"/>
          <w:color w:val="000000"/>
          <w:sz w:val="24"/>
          <w:szCs w:val="24"/>
          <w:shd w:val="clear" w:color="auto" w:fill="FFFFFF"/>
        </w:rPr>
        <w:t xml:space="preserve">our </w:t>
      </w:r>
      <w:r w:rsidR="00865C03" w:rsidRPr="00F61F3A">
        <w:rPr>
          <w:rFonts w:ascii="Book Antiqua" w:hAnsi="Book Antiqua" w:cs="Segoe UI"/>
          <w:color w:val="000000"/>
          <w:sz w:val="24"/>
          <w:szCs w:val="24"/>
          <w:shd w:val="clear" w:color="auto" w:fill="FFFFFF"/>
        </w:rPr>
        <w:t>faith stories</w:t>
      </w:r>
      <w:r w:rsidR="007958E8" w:rsidRPr="00F61F3A">
        <w:rPr>
          <w:rFonts w:ascii="Book Antiqua" w:hAnsi="Book Antiqua" w:cs="Segoe UI"/>
          <w:color w:val="000000"/>
          <w:sz w:val="24"/>
          <w:szCs w:val="24"/>
          <w:shd w:val="clear" w:color="auto" w:fill="FFFFFF"/>
        </w:rPr>
        <w:t xml:space="preserve">.  </w:t>
      </w:r>
      <w:r w:rsidR="006D7726" w:rsidRPr="00F61F3A">
        <w:rPr>
          <w:rFonts w:ascii="Book Antiqua" w:hAnsi="Book Antiqua" w:cs="Segoe UI"/>
          <w:color w:val="000000"/>
          <w:sz w:val="24"/>
          <w:szCs w:val="24"/>
          <w:shd w:val="clear" w:color="auto" w:fill="FFFFFF"/>
        </w:rPr>
        <w:t>S</w:t>
      </w:r>
      <w:r w:rsidR="00865C03" w:rsidRPr="00F61F3A">
        <w:rPr>
          <w:rFonts w:ascii="Book Antiqua" w:hAnsi="Book Antiqua" w:cs="Segoe UI"/>
          <w:color w:val="000000"/>
          <w:sz w:val="24"/>
          <w:szCs w:val="24"/>
          <w:shd w:val="clear" w:color="auto" w:fill="FFFFFF"/>
        </w:rPr>
        <w:t xml:space="preserve">ome of us </w:t>
      </w:r>
      <w:r w:rsidR="006D7726" w:rsidRPr="00F61F3A">
        <w:rPr>
          <w:rFonts w:ascii="Book Antiqua" w:hAnsi="Book Antiqua" w:cs="Segoe UI"/>
          <w:color w:val="000000"/>
          <w:sz w:val="24"/>
          <w:szCs w:val="24"/>
          <w:shd w:val="clear" w:color="auto" w:fill="FFFFFF"/>
        </w:rPr>
        <w:t xml:space="preserve">who </w:t>
      </w:r>
      <w:r w:rsidR="00865C03" w:rsidRPr="00F61F3A">
        <w:rPr>
          <w:rFonts w:ascii="Book Antiqua" w:hAnsi="Book Antiqua" w:cs="Segoe UI"/>
          <w:color w:val="000000"/>
          <w:sz w:val="24"/>
          <w:szCs w:val="24"/>
          <w:shd w:val="clear" w:color="auto" w:fill="FFFFFF"/>
        </w:rPr>
        <w:t xml:space="preserve">once dismissed </w:t>
      </w:r>
      <w:r w:rsidR="00487359" w:rsidRPr="00F61F3A">
        <w:rPr>
          <w:rFonts w:ascii="Book Antiqua" w:hAnsi="Book Antiqua" w:cs="Segoe UI"/>
          <w:color w:val="000000"/>
          <w:sz w:val="24"/>
          <w:szCs w:val="24"/>
          <w:shd w:val="clear" w:color="auto" w:fill="FFFFFF"/>
        </w:rPr>
        <w:t xml:space="preserve">the idea of belonging to a church are now </w:t>
      </w:r>
      <w:r w:rsidR="006D7726" w:rsidRPr="00F61F3A">
        <w:rPr>
          <w:rFonts w:ascii="Book Antiqua" w:hAnsi="Book Antiqua" w:cs="Segoe UI"/>
          <w:color w:val="000000"/>
          <w:sz w:val="24"/>
          <w:szCs w:val="24"/>
          <w:shd w:val="clear" w:color="auto" w:fill="FFFFFF"/>
        </w:rPr>
        <w:t xml:space="preserve">engaged </w:t>
      </w:r>
      <w:r w:rsidR="00487359" w:rsidRPr="00F61F3A">
        <w:rPr>
          <w:rFonts w:ascii="Book Antiqua" w:hAnsi="Book Antiqua" w:cs="Segoe UI"/>
          <w:color w:val="000000"/>
          <w:sz w:val="24"/>
          <w:szCs w:val="24"/>
          <w:shd w:val="clear" w:color="auto" w:fill="FFFFFF"/>
        </w:rPr>
        <w:t xml:space="preserve">as active members.  </w:t>
      </w:r>
      <w:r w:rsidR="0004663A" w:rsidRPr="00F61F3A">
        <w:rPr>
          <w:rFonts w:ascii="Book Antiqua" w:hAnsi="Book Antiqua" w:cs="Segoe UI"/>
          <w:color w:val="000000"/>
          <w:sz w:val="24"/>
          <w:szCs w:val="24"/>
          <w:shd w:val="clear" w:color="auto" w:fill="FFFFFF"/>
        </w:rPr>
        <w:t xml:space="preserve">We kept the door open until an invitation came along that met us </w:t>
      </w:r>
      <w:r w:rsidR="008D69A5" w:rsidRPr="00F61F3A">
        <w:rPr>
          <w:rFonts w:ascii="Book Antiqua" w:hAnsi="Book Antiqua" w:cs="Segoe UI"/>
          <w:color w:val="000000"/>
          <w:sz w:val="24"/>
          <w:szCs w:val="24"/>
          <w:shd w:val="clear" w:color="auto" w:fill="FFFFFF"/>
        </w:rPr>
        <w:t xml:space="preserve">and got our attention </w:t>
      </w:r>
      <w:r w:rsidR="00E37037" w:rsidRPr="00F61F3A">
        <w:rPr>
          <w:rFonts w:ascii="Book Antiqua" w:hAnsi="Book Antiqua" w:cs="Segoe UI"/>
          <w:color w:val="000000"/>
          <w:sz w:val="24"/>
          <w:szCs w:val="24"/>
          <w:shd w:val="clear" w:color="auto" w:fill="FFFFFF"/>
        </w:rPr>
        <w:t>during a season of searching</w:t>
      </w:r>
      <w:r w:rsidR="008D69A5" w:rsidRPr="00F61F3A">
        <w:rPr>
          <w:rFonts w:ascii="Book Antiqua" w:hAnsi="Book Antiqua" w:cs="Segoe UI"/>
          <w:color w:val="000000"/>
          <w:sz w:val="24"/>
          <w:szCs w:val="24"/>
          <w:shd w:val="clear" w:color="auto" w:fill="FFFFFF"/>
        </w:rPr>
        <w:t>.  Maybe</w:t>
      </w:r>
      <w:r w:rsidR="00E54A7E" w:rsidRPr="00F61F3A">
        <w:rPr>
          <w:rFonts w:ascii="Book Antiqua" w:hAnsi="Book Antiqua" w:cs="Segoe UI"/>
          <w:color w:val="000000"/>
          <w:sz w:val="24"/>
          <w:szCs w:val="24"/>
          <w:shd w:val="clear" w:color="auto" w:fill="FFFFFF"/>
        </w:rPr>
        <w:t xml:space="preserve">, like the Athenians, </w:t>
      </w:r>
      <w:r w:rsidR="008D69A5" w:rsidRPr="00F61F3A">
        <w:rPr>
          <w:rFonts w:ascii="Book Antiqua" w:hAnsi="Book Antiqua" w:cs="Segoe UI"/>
          <w:color w:val="000000"/>
          <w:sz w:val="24"/>
          <w:szCs w:val="24"/>
          <w:shd w:val="clear" w:color="auto" w:fill="FFFFFF"/>
        </w:rPr>
        <w:t>we</w:t>
      </w:r>
      <w:r w:rsidR="00E54A7E" w:rsidRPr="00F61F3A">
        <w:rPr>
          <w:rFonts w:ascii="Book Antiqua" w:hAnsi="Book Antiqua" w:cs="Segoe UI"/>
          <w:color w:val="000000"/>
          <w:sz w:val="24"/>
          <w:szCs w:val="24"/>
          <w:shd w:val="clear" w:color="auto" w:fill="FFFFFF"/>
        </w:rPr>
        <w:t xml:space="preserve"> sought </w:t>
      </w:r>
      <w:r w:rsidR="006778B5" w:rsidRPr="00F61F3A">
        <w:rPr>
          <w:rFonts w:ascii="Book Antiqua" w:hAnsi="Book Antiqua" w:cs="Segoe UI"/>
          <w:color w:val="000000"/>
          <w:sz w:val="24"/>
          <w:szCs w:val="24"/>
          <w:shd w:val="clear" w:color="auto" w:fill="FFFFFF"/>
        </w:rPr>
        <w:t>an unknown God</w:t>
      </w:r>
      <w:r w:rsidR="00E54A7E" w:rsidRPr="00F61F3A">
        <w:rPr>
          <w:rFonts w:ascii="Book Antiqua" w:hAnsi="Book Antiqua" w:cs="Segoe UI"/>
          <w:color w:val="000000"/>
          <w:sz w:val="24"/>
          <w:szCs w:val="24"/>
          <w:shd w:val="clear" w:color="auto" w:fill="FFFFFF"/>
        </w:rPr>
        <w:t xml:space="preserve"> to fill our need for </w:t>
      </w:r>
      <w:r w:rsidR="0042040D" w:rsidRPr="00F61F3A">
        <w:rPr>
          <w:rFonts w:ascii="Book Antiqua" w:hAnsi="Book Antiqua" w:cs="Segoe UI"/>
          <w:color w:val="000000"/>
          <w:sz w:val="24"/>
          <w:szCs w:val="24"/>
          <w:shd w:val="clear" w:color="auto" w:fill="FFFFFF"/>
        </w:rPr>
        <w:t>truth</w:t>
      </w:r>
      <w:r w:rsidR="008D69A5" w:rsidRPr="00F61F3A">
        <w:rPr>
          <w:rFonts w:ascii="Book Antiqua" w:hAnsi="Book Antiqua" w:cs="Segoe UI"/>
          <w:color w:val="000000"/>
          <w:sz w:val="24"/>
          <w:szCs w:val="24"/>
          <w:shd w:val="clear" w:color="auto" w:fill="FFFFFF"/>
        </w:rPr>
        <w:t xml:space="preserve">, </w:t>
      </w:r>
      <w:r w:rsidR="00E54A7E" w:rsidRPr="00F61F3A">
        <w:rPr>
          <w:rFonts w:ascii="Book Antiqua" w:hAnsi="Book Antiqua" w:cs="Segoe UI"/>
          <w:color w:val="000000"/>
          <w:sz w:val="24"/>
          <w:szCs w:val="24"/>
          <w:shd w:val="clear" w:color="auto" w:fill="FFFFFF"/>
        </w:rPr>
        <w:t>love</w:t>
      </w:r>
      <w:r w:rsidR="0042040D" w:rsidRPr="00F61F3A">
        <w:rPr>
          <w:rFonts w:ascii="Book Antiqua" w:hAnsi="Book Antiqua" w:cs="Segoe UI"/>
          <w:color w:val="000000"/>
          <w:sz w:val="24"/>
          <w:szCs w:val="24"/>
          <w:shd w:val="clear" w:color="auto" w:fill="FFFFFF"/>
        </w:rPr>
        <w:t xml:space="preserve"> and purpose </w:t>
      </w:r>
      <w:r w:rsidR="000657B2" w:rsidRPr="00F61F3A">
        <w:rPr>
          <w:rFonts w:ascii="Book Antiqua" w:hAnsi="Book Antiqua" w:cs="Segoe UI"/>
          <w:color w:val="000000"/>
          <w:sz w:val="24"/>
          <w:szCs w:val="24"/>
          <w:shd w:val="clear" w:color="auto" w:fill="FFFFFF"/>
        </w:rPr>
        <w:t xml:space="preserve">in ways </w:t>
      </w:r>
      <w:r w:rsidR="008D69A5" w:rsidRPr="00F61F3A">
        <w:rPr>
          <w:rFonts w:ascii="Book Antiqua" w:hAnsi="Book Antiqua" w:cs="Segoe UI"/>
          <w:color w:val="000000"/>
          <w:sz w:val="24"/>
          <w:szCs w:val="24"/>
          <w:shd w:val="clear" w:color="auto" w:fill="FFFFFF"/>
        </w:rPr>
        <w:t xml:space="preserve">that the world alone cannot </w:t>
      </w:r>
      <w:r w:rsidR="000657B2" w:rsidRPr="00F61F3A">
        <w:rPr>
          <w:rFonts w:ascii="Book Antiqua" w:hAnsi="Book Antiqua" w:cs="Segoe UI"/>
          <w:color w:val="000000"/>
          <w:sz w:val="24"/>
          <w:szCs w:val="24"/>
          <w:shd w:val="clear" w:color="auto" w:fill="FFFFFF"/>
        </w:rPr>
        <w:t>satisfy</w:t>
      </w:r>
      <w:r w:rsidR="008D69A5" w:rsidRPr="00F61F3A">
        <w:rPr>
          <w:rFonts w:ascii="Book Antiqua" w:hAnsi="Book Antiqua" w:cs="Segoe UI"/>
          <w:color w:val="000000"/>
          <w:sz w:val="24"/>
          <w:szCs w:val="24"/>
          <w:shd w:val="clear" w:color="auto" w:fill="FFFFFF"/>
        </w:rPr>
        <w:t xml:space="preserve">.  </w:t>
      </w:r>
      <w:r w:rsidR="00C01B05" w:rsidRPr="00F61F3A">
        <w:rPr>
          <w:rFonts w:ascii="Book Antiqua" w:hAnsi="Book Antiqua" w:cs="Segoe UI"/>
          <w:color w:val="000000"/>
          <w:sz w:val="24"/>
          <w:szCs w:val="24"/>
          <w:shd w:val="clear" w:color="auto" w:fill="FFFFFF"/>
        </w:rPr>
        <w:tab/>
      </w:r>
    </w:p>
    <w:p w14:paraId="053E4935" w14:textId="77777777" w:rsidR="00F61F3A" w:rsidRDefault="00F61F3A" w:rsidP="00F61F3A">
      <w:pPr>
        <w:spacing w:line="240" w:lineRule="auto"/>
        <w:rPr>
          <w:rFonts w:ascii="Book Antiqua" w:hAnsi="Book Antiqua" w:cs="Segoe UI"/>
          <w:color w:val="000000"/>
          <w:sz w:val="24"/>
          <w:szCs w:val="24"/>
          <w:shd w:val="clear" w:color="auto" w:fill="FFFFFF"/>
        </w:rPr>
      </w:pPr>
      <w:r>
        <w:rPr>
          <w:rFonts w:ascii="Book Antiqua" w:hAnsi="Book Antiqua" w:cs="Segoe UI"/>
          <w:color w:val="000000"/>
          <w:sz w:val="24"/>
          <w:szCs w:val="24"/>
          <w:shd w:val="clear" w:color="auto" w:fill="FFFFFF"/>
        </w:rPr>
        <w:tab/>
      </w:r>
      <w:r w:rsidR="00823AE2" w:rsidRPr="00F61F3A">
        <w:rPr>
          <w:rFonts w:ascii="Book Antiqua" w:hAnsi="Book Antiqua" w:cs="Segoe UI"/>
          <w:color w:val="000000"/>
          <w:sz w:val="24"/>
          <w:szCs w:val="24"/>
          <w:shd w:val="clear" w:color="auto" w:fill="FFFFFF"/>
        </w:rPr>
        <w:t>And here a</w:t>
      </w:r>
      <w:r w:rsidR="000657B2" w:rsidRPr="00F61F3A">
        <w:rPr>
          <w:rFonts w:ascii="Book Antiqua" w:hAnsi="Book Antiqua" w:cs="Segoe UI"/>
          <w:color w:val="000000"/>
          <w:sz w:val="24"/>
          <w:szCs w:val="24"/>
          <w:shd w:val="clear" w:color="auto" w:fill="FFFFFF"/>
        </w:rPr>
        <w:t xml:space="preserve">t St. Columba’s </w:t>
      </w:r>
      <w:r w:rsidR="00DE77B7" w:rsidRPr="00F61F3A">
        <w:rPr>
          <w:rFonts w:ascii="Book Antiqua" w:hAnsi="Book Antiqua" w:cs="Segoe UI"/>
          <w:color w:val="000000"/>
          <w:sz w:val="24"/>
          <w:szCs w:val="24"/>
          <w:shd w:val="clear" w:color="auto" w:fill="FFFFFF"/>
        </w:rPr>
        <w:t>we’ve</w:t>
      </w:r>
      <w:r w:rsidR="007958E8" w:rsidRPr="00F61F3A">
        <w:rPr>
          <w:rFonts w:ascii="Book Antiqua" w:hAnsi="Book Antiqua" w:cs="Segoe UI"/>
          <w:color w:val="000000"/>
          <w:sz w:val="24"/>
          <w:szCs w:val="24"/>
          <w:shd w:val="clear" w:color="auto" w:fill="FFFFFF"/>
        </w:rPr>
        <w:t xml:space="preserve"> discovered a </w:t>
      </w:r>
      <w:r w:rsidR="00072C5F" w:rsidRPr="00F61F3A">
        <w:rPr>
          <w:rFonts w:ascii="Book Antiqua" w:hAnsi="Book Antiqua" w:cs="Segoe UI"/>
          <w:color w:val="000000"/>
          <w:sz w:val="24"/>
          <w:szCs w:val="24"/>
          <w:shd w:val="clear" w:color="auto" w:fill="FFFFFF"/>
        </w:rPr>
        <w:t xml:space="preserve">place where </w:t>
      </w:r>
      <w:r w:rsidR="008D69A5" w:rsidRPr="00F61F3A">
        <w:rPr>
          <w:rFonts w:ascii="Book Antiqua" w:hAnsi="Book Antiqua" w:cs="Segoe UI"/>
          <w:color w:val="000000"/>
          <w:sz w:val="24"/>
          <w:szCs w:val="24"/>
          <w:shd w:val="clear" w:color="auto" w:fill="FFFFFF"/>
        </w:rPr>
        <w:t>what we</w:t>
      </w:r>
      <w:r w:rsidR="00DE77B7" w:rsidRPr="00F61F3A">
        <w:rPr>
          <w:rFonts w:ascii="Book Antiqua" w:hAnsi="Book Antiqua" w:cs="Segoe UI"/>
          <w:color w:val="000000"/>
          <w:sz w:val="24"/>
          <w:szCs w:val="24"/>
          <w:shd w:val="clear" w:color="auto" w:fill="FFFFFF"/>
        </w:rPr>
        <w:t xml:space="preserve"> are</w:t>
      </w:r>
      <w:r w:rsidR="008D69A5" w:rsidRPr="00F61F3A">
        <w:rPr>
          <w:rFonts w:ascii="Book Antiqua" w:hAnsi="Book Antiqua" w:cs="Segoe UI"/>
          <w:color w:val="000000"/>
          <w:sz w:val="24"/>
          <w:szCs w:val="24"/>
          <w:shd w:val="clear" w:color="auto" w:fill="FFFFFF"/>
        </w:rPr>
        <w:t xml:space="preserve"> </w:t>
      </w:r>
      <w:r w:rsidR="00823AE2" w:rsidRPr="00F61F3A">
        <w:rPr>
          <w:rFonts w:ascii="Book Antiqua" w:hAnsi="Book Antiqua" w:cs="Segoe UI"/>
          <w:color w:val="000000"/>
          <w:sz w:val="24"/>
          <w:szCs w:val="24"/>
          <w:shd w:val="clear" w:color="auto" w:fill="FFFFFF"/>
        </w:rPr>
        <w:t xml:space="preserve">seeking </w:t>
      </w:r>
      <w:r w:rsidR="008D69A5" w:rsidRPr="00F61F3A">
        <w:rPr>
          <w:rFonts w:ascii="Book Antiqua" w:hAnsi="Book Antiqua" w:cs="Segoe UI"/>
          <w:color w:val="000000"/>
          <w:sz w:val="24"/>
          <w:szCs w:val="24"/>
          <w:shd w:val="clear" w:color="auto" w:fill="FFFFFF"/>
        </w:rPr>
        <w:t xml:space="preserve">matters </w:t>
      </w:r>
      <w:r w:rsidR="00842EE5" w:rsidRPr="00F61F3A">
        <w:rPr>
          <w:rFonts w:ascii="Book Antiqua" w:hAnsi="Book Antiqua" w:cs="Segoe UI"/>
          <w:color w:val="000000"/>
          <w:sz w:val="24"/>
          <w:szCs w:val="24"/>
          <w:shd w:val="clear" w:color="auto" w:fill="FFFFFF"/>
        </w:rPr>
        <w:t xml:space="preserve">to </w:t>
      </w:r>
      <w:r w:rsidR="008D69A5" w:rsidRPr="00F61F3A">
        <w:rPr>
          <w:rFonts w:ascii="Book Antiqua" w:hAnsi="Book Antiqua" w:cs="Segoe UI"/>
          <w:color w:val="000000"/>
          <w:sz w:val="24"/>
          <w:szCs w:val="24"/>
          <w:shd w:val="clear" w:color="auto" w:fill="FFFFFF"/>
        </w:rPr>
        <w:t xml:space="preserve">God </w:t>
      </w:r>
      <w:r w:rsidR="00823AE2" w:rsidRPr="00F61F3A">
        <w:rPr>
          <w:rFonts w:ascii="Book Antiqua" w:hAnsi="Book Antiqua" w:cs="Segoe UI"/>
          <w:color w:val="000000"/>
          <w:sz w:val="24"/>
          <w:szCs w:val="24"/>
          <w:shd w:val="clear" w:color="auto" w:fill="FFFFFF"/>
        </w:rPr>
        <w:t xml:space="preserve">and to one another.  This is good news </w:t>
      </w:r>
      <w:r w:rsidR="00C8006F" w:rsidRPr="00F61F3A">
        <w:rPr>
          <w:rFonts w:ascii="Book Antiqua" w:hAnsi="Book Antiqua" w:cs="Segoe UI"/>
          <w:color w:val="000000"/>
          <w:sz w:val="24"/>
          <w:szCs w:val="24"/>
          <w:shd w:val="clear" w:color="auto" w:fill="FFFFFF"/>
        </w:rPr>
        <w:t xml:space="preserve">worth sharing.  </w:t>
      </w:r>
      <w:r w:rsidR="007D115F" w:rsidRPr="00F61F3A">
        <w:rPr>
          <w:rFonts w:ascii="Book Antiqua" w:hAnsi="Book Antiqua" w:cs="Segoe UI"/>
          <w:color w:val="000000"/>
          <w:sz w:val="24"/>
          <w:szCs w:val="24"/>
          <w:shd w:val="clear" w:color="auto" w:fill="FFFFFF"/>
        </w:rPr>
        <w:t xml:space="preserve">You and I </w:t>
      </w:r>
      <w:r w:rsidR="004B7C21" w:rsidRPr="00F61F3A">
        <w:rPr>
          <w:rFonts w:ascii="Book Antiqua" w:hAnsi="Book Antiqua" w:cs="Segoe UI"/>
          <w:color w:val="000000"/>
          <w:sz w:val="24"/>
          <w:szCs w:val="24"/>
          <w:shd w:val="clear" w:color="auto" w:fill="FFFFFF"/>
        </w:rPr>
        <w:t>have the opportunity to invite others to di</w:t>
      </w:r>
      <w:r w:rsidR="00DF056A" w:rsidRPr="00F61F3A">
        <w:rPr>
          <w:rFonts w:ascii="Book Antiqua" w:hAnsi="Book Antiqua" w:cs="Segoe UI"/>
          <w:color w:val="000000"/>
          <w:sz w:val="24"/>
          <w:szCs w:val="24"/>
          <w:shd w:val="clear" w:color="auto" w:fill="FFFFFF"/>
        </w:rPr>
        <w:t xml:space="preserve">scover </w:t>
      </w:r>
      <w:r w:rsidR="004B7C21" w:rsidRPr="00F61F3A">
        <w:rPr>
          <w:rFonts w:ascii="Book Antiqua" w:hAnsi="Book Antiqua" w:cs="Segoe UI"/>
          <w:color w:val="000000"/>
          <w:sz w:val="24"/>
          <w:szCs w:val="24"/>
          <w:shd w:val="clear" w:color="auto" w:fill="FFFFFF"/>
        </w:rPr>
        <w:t xml:space="preserve">what life in this community might mean to them and to </w:t>
      </w:r>
      <w:r w:rsidR="004379CD" w:rsidRPr="00F61F3A">
        <w:rPr>
          <w:rFonts w:ascii="Book Antiqua" w:hAnsi="Book Antiqua" w:cs="Segoe UI"/>
          <w:color w:val="000000"/>
          <w:sz w:val="24"/>
          <w:szCs w:val="24"/>
          <w:shd w:val="clear" w:color="auto" w:fill="FFFFFF"/>
        </w:rPr>
        <w:t>the reconciling work of Jesus</w:t>
      </w:r>
      <w:r w:rsidR="004B7C21" w:rsidRPr="00F61F3A">
        <w:rPr>
          <w:rFonts w:ascii="Book Antiqua" w:hAnsi="Book Antiqua" w:cs="Segoe UI"/>
          <w:color w:val="000000"/>
          <w:sz w:val="24"/>
          <w:szCs w:val="24"/>
          <w:shd w:val="clear" w:color="auto" w:fill="FFFFFF"/>
        </w:rPr>
        <w:t xml:space="preserve">.  </w:t>
      </w:r>
      <w:r w:rsidR="00C8006F" w:rsidRPr="00F61F3A">
        <w:rPr>
          <w:rFonts w:ascii="Book Antiqua" w:hAnsi="Book Antiqua" w:cs="Segoe UI"/>
          <w:color w:val="000000"/>
          <w:sz w:val="24"/>
          <w:szCs w:val="24"/>
          <w:shd w:val="clear" w:color="auto" w:fill="FFFFFF"/>
        </w:rPr>
        <w:t xml:space="preserve">Although it can feel risky talking with someone about the good news, let alone inviting them to church, if we follow Paul’s example and meet them where they are, the Holy Spirit will do the rest.  </w:t>
      </w:r>
      <w:r w:rsidR="004379CD" w:rsidRPr="00F61F3A">
        <w:rPr>
          <w:rFonts w:ascii="Book Antiqua" w:hAnsi="Book Antiqua" w:cs="Segoe UI"/>
          <w:color w:val="000000"/>
          <w:sz w:val="24"/>
          <w:szCs w:val="24"/>
          <w:shd w:val="clear" w:color="auto" w:fill="FFFFFF"/>
        </w:rPr>
        <w:tab/>
      </w:r>
      <w:r w:rsidR="004379CD" w:rsidRPr="00F61F3A">
        <w:rPr>
          <w:rFonts w:ascii="Book Antiqua" w:hAnsi="Book Antiqua" w:cs="Segoe UI"/>
          <w:color w:val="000000"/>
          <w:sz w:val="24"/>
          <w:szCs w:val="24"/>
          <w:shd w:val="clear" w:color="auto" w:fill="FFFFFF"/>
        </w:rPr>
        <w:tab/>
      </w:r>
      <w:r w:rsidR="00193146" w:rsidRPr="00F61F3A">
        <w:rPr>
          <w:rFonts w:ascii="Book Antiqua" w:hAnsi="Book Antiqua" w:cs="Segoe UI"/>
          <w:color w:val="000000"/>
          <w:sz w:val="24"/>
          <w:szCs w:val="24"/>
          <w:shd w:val="clear" w:color="auto" w:fill="FFFFFF"/>
        </w:rPr>
        <w:tab/>
      </w:r>
      <w:r w:rsidR="000657B2" w:rsidRPr="00F61F3A">
        <w:rPr>
          <w:rFonts w:ascii="Book Antiqua" w:hAnsi="Book Antiqua" w:cs="Segoe UI"/>
          <w:color w:val="000000"/>
          <w:sz w:val="24"/>
          <w:szCs w:val="24"/>
          <w:shd w:val="clear" w:color="auto" w:fill="FFFFFF"/>
        </w:rPr>
        <w:tab/>
      </w:r>
    </w:p>
    <w:p w14:paraId="28745681" w14:textId="0A6834DB" w:rsidR="00F61F3A" w:rsidRDefault="00F61F3A" w:rsidP="00F61F3A">
      <w:pPr>
        <w:spacing w:line="240" w:lineRule="auto"/>
        <w:rPr>
          <w:rFonts w:ascii="Book Antiqua" w:hAnsi="Book Antiqua" w:cs="Segoe UI"/>
          <w:color w:val="000000"/>
          <w:sz w:val="24"/>
          <w:szCs w:val="24"/>
          <w:shd w:val="clear" w:color="auto" w:fill="FFFFFF"/>
        </w:rPr>
      </w:pPr>
      <w:r>
        <w:rPr>
          <w:rFonts w:ascii="Book Antiqua" w:hAnsi="Book Antiqua" w:cs="Segoe UI"/>
          <w:color w:val="000000"/>
          <w:sz w:val="24"/>
          <w:szCs w:val="24"/>
          <w:shd w:val="clear" w:color="auto" w:fill="FFFFFF"/>
        </w:rPr>
        <w:lastRenderedPageBreak/>
        <w:tab/>
      </w:r>
      <w:r w:rsidR="00671329" w:rsidRPr="00F61F3A">
        <w:rPr>
          <w:rFonts w:ascii="Book Antiqua" w:hAnsi="Book Antiqua" w:cs="Segoe UI"/>
          <w:color w:val="000000"/>
          <w:sz w:val="24"/>
          <w:szCs w:val="24"/>
          <w:shd w:val="clear" w:color="auto" w:fill="FFFFFF"/>
        </w:rPr>
        <w:t xml:space="preserve"> </w:t>
      </w:r>
      <w:r w:rsidR="004379CD" w:rsidRPr="00F61F3A">
        <w:rPr>
          <w:rFonts w:ascii="Book Antiqua" w:hAnsi="Book Antiqua" w:cs="Segoe UI"/>
          <w:color w:val="000000"/>
          <w:sz w:val="24"/>
          <w:szCs w:val="24"/>
          <w:shd w:val="clear" w:color="auto" w:fill="FFFFFF"/>
        </w:rPr>
        <w:t xml:space="preserve"> As scholar Judy Fentress-Williams </w:t>
      </w:r>
      <w:r w:rsidR="007F4CBB" w:rsidRPr="00F61F3A">
        <w:rPr>
          <w:rFonts w:ascii="Book Antiqua" w:hAnsi="Book Antiqua" w:cs="Segoe UI"/>
          <w:color w:val="000000"/>
          <w:sz w:val="24"/>
          <w:szCs w:val="24"/>
          <w:shd w:val="clear" w:color="auto" w:fill="FFFFFF"/>
        </w:rPr>
        <w:t>reminds us, the main character in the Acts of the Apostles is not Paul or Peter or any of the individuals in the story but, rather, the Holy Spirit.</w:t>
      </w:r>
      <w:r w:rsidR="00BD746C" w:rsidRPr="00F61F3A">
        <w:rPr>
          <w:rFonts w:ascii="Book Antiqua" w:hAnsi="Book Antiqua" w:cs="Segoe UI"/>
          <w:color w:val="000000"/>
          <w:sz w:val="24"/>
          <w:szCs w:val="24"/>
          <w:shd w:val="clear" w:color="auto" w:fill="FFFFFF"/>
        </w:rPr>
        <w:t xml:space="preserve"> </w:t>
      </w:r>
      <w:r w:rsidR="00671329" w:rsidRPr="00F61F3A">
        <w:rPr>
          <w:rFonts w:ascii="Book Antiqua" w:hAnsi="Book Antiqua" w:cs="Segoe UI"/>
          <w:color w:val="000000"/>
          <w:sz w:val="24"/>
          <w:szCs w:val="24"/>
          <w:shd w:val="clear" w:color="auto" w:fill="FFFFFF"/>
        </w:rPr>
        <w:t xml:space="preserve"> In this story about the Acts of the Holy Spirit, the people play supporting roles</w:t>
      </w:r>
      <w:r w:rsidR="00327036">
        <w:rPr>
          <w:rFonts w:ascii="Book Antiqua" w:hAnsi="Book Antiqua" w:cs="Segoe UI"/>
          <w:color w:val="000000"/>
          <w:sz w:val="24"/>
          <w:szCs w:val="24"/>
          <w:shd w:val="clear" w:color="auto" w:fill="FFFFFF"/>
        </w:rPr>
        <w:t>*</w:t>
      </w:r>
      <w:r w:rsidR="00671329" w:rsidRPr="00F61F3A">
        <w:rPr>
          <w:rFonts w:ascii="Book Antiqua" w:hAnsi="Book Antiqua" w:cs="Segoe UI"/>
          <w:color w:val="000000"/>
          <w:sz w:val="24"/>
          <w:szCs w:val="24"/>
          <w:shd w:val="clear" w:color="auto" w:fill="FFFFFF"/>
        </w:rPr>
        <w:t xml:space="preserve">. </w:t>
      </w:r>
      <w:r w:rsidR="00BD746C" w:rsidRPr="00F61F3A">
        <w:rPr>
          <w:rFonts w:ascii="Book Antiqua" w:hAnsi="Book Antiqua" w:cs="Segoe UI"/>
          <w:color w:val="000000"/>
          <w:sz w:val="24"/>
          <w:szCs w:val="24"/>
          <w:shd w:val="clear" w:color="auto" w:fill="FFFFFF"/>
        </w:rPr>
        <w:t xml:space="preserve"> </w:t>
      </w:r>
      <w:r w:rsidR="00671329" w:rsidRPr="00F61F3A">
        <w:rPr>
          <w:rFonts w:ascii="Book Antiqua" w:hAnsi="Book Antiqua" w:cs="Segoe UI"/>
          <w:color w:val="000000"/>
          <w:sz w:val="24"/>
          <w:szCs w:val="24"/>
          <w:shd w:val="clear" w:color="auto" w:fill="FFFFFF"/>
        </w:rPr>
        <w:t xml:space="preserve"> </w:t>
      </w:r>
      <w:r w:rsidR="00A74660" w:rsidRPr="00F61F3A">
        <w:rPr>
          <w:rFonts w:ascii="Book Antiqua" w:hAnsi="Book Antiqua" w:cs="Segoe UI"/>
          <w:color w:val="000000"/>
          <w:sz w:val="24"/>
          <w:szCs w:val="24"/>
          <w:shd w:val="clear" w:color="auto" w:fill="FFFFFF"/>
        </w:rPr>
        <w:t>It’s up to us to offer an invitation but not to own the outcome.</w:t>
      </w:r>
      <w:r w:rsidR="00671329" w:rsidRPr="00F61F3A">
        <w:rPr>
          <w:rFonts w:ascii="Book Antiqua" w:hAnsi="Book Antiqua" w:cs="Segoe UI"/>
          <w:color w:val="000000"/>
          <w:sz w:val="24"/>
          <w:szCs w:val="24"/>
          <w:shd w:val="clear" w:color="auto" w:fill="FFFFFF"/>
        </w:rPr>
        <w:tab/>
      </w:r>
    </w:p>
    <w:p w14:paraId="7D118078" w14:textId="0FDBF127" w:rsidR="006D704D" w:rsidRPr="00F61F3A" w:rsidRDefault="00F61F3A" w:rsidP="00F61F3A">
      <w:pPr>
        <w:spacing w:line="240" w:lineRule="auto"/>
        <w:rPr>
          <w:rFonts w:ascii="Book Antiqua" w:hAnsi="Book Antiqua" w:cs="Segoe UI"/>
          <w:color w:val="000000"/>
          <w:sz w:val="24"/>
          <w:szCs w:val="24"/>
          <w:shd w:val="clear" w:color="auto" w:fill="FFFFFF"/>
        </w:rPr>
      </w:pPr>
      <w:r>
        <w:rPr>
          <w:rFonts w:ascii="Book Antiqua" w:hAnsi="Book Antiqua" w:cs="Segoe UI"/>
          <w:color w:val="000000"/>
          <w:sz w:val="24"/>
          <w:szCs w:val="24"/>
          <w:shd w:val="clear" w:color="auto" w:fill="FFFFFF"/>
        </w:rPr>
        <w:tab/>
        <w:t xml:space="preserve">One of my happiest experiences at St. Columba’s has been </w:t>
      </w:r>
      <w:r w:rsidR="006C0112">
        <w:rPr>
          <w:rFonts w:ascii="Book Antiqua" w:hAnsi="Book Antiqua" w:cs="Segoe UI"/>
          <w:color w:val="000000"/>
          <w:sz w:val="24"/>
          <w:szCs w:val="24"/>
          <w:shd w:val="clear" w:color="auto" w:fill="FFFFFF"/>
        </w:rPr>
        <w:t>the</w:t>
      </w:r>
      <w:r>
        <w:rPr>
          <w:rFonts w:ascii="Book Antiqua" w:hAnsi="Book Antiqua" w:cs="Segoe UI"/>
          <w:color w:val="000000"/>
          <w:sz w:val="24"/>
          <w:szCs w:val="24"/>
          <w:shd w:val="clear" w:color="auto" w:fill="FFFFFF"/>
        </w:rPr>
        <w:t xml:space="preserve"> year </w:t>
      </w:r>
      <w:r w:rsidR="006C0112">
        <w:rPr>
          <w:rFonts w:ascii="Book Antiqua" w:hAnsi="Book Antiqua" w:cs="Segoe UI"/>
          <w:color w:val="000000"/>
          <w:sz w:val="24"/>
          <w:szCs w:val="24"/>
          <w:shd w:val="clear" w:color="auto" w:fill="FFFFFF"/>
        </w:rPr>
        <w:t xml:space="preserve">I </w:t>
      </w:r>
      <w:r>
        <w:rPr>
          <w:rFonts w:ascii="Book Antiqua" w:hAnsi="Book Antiqua" w:cs="Segoe UI"/>
          <w:color w:val="000000"/>
          <w:sz w:val="24"/>
          <w:szCs w:val="24"/>
          <w:shd w:val="clear" w:color="auto" w:fill="FFFFFF"/>
        </w:rPr>
        <w:t xml:space="preserve">spent exploring the Acts of the Apostles with a Bible study group.  It’s a great narrative!  But when </w:t>
      </w:r>
      <w:r w:rsidR="006C0112">
        <w:rPr>
          <w:rFonts w:ascii="Book Antiqua" w:hAnsi="Book Antiqua" w:cs="Segoe UI"/>
          <w:color w:val="000000"/>
          <w:sz w:val="24"/>
          <w:szCs w:val="24"/>
          <w:shd w:val="clear" w:color="auto" w:fill="FFFFFF"/>
        </w:rPr>
        <w:t>Acts</w:t>
      </w:r>
      <w:r>
        <w:rPr>
          <w:rFonts w:ascii="Book Antiqua" w:hAnsi="Book Antiqua" w:cs="Segoe UI"/>
          <w:color w:val="000000"/>
          <w:sz w:val="24"/>
          <w:szCs w:val="24"/>
          <w:shd w:val="clear" w:color="auto" w:fill="FFFFFF"/>
        </w:rPr>
        <w:t xml:space="preserve"> came to an end we felt let down</w:t>
      </w:r>
      <w:r w:rsidR="006C0112">
        <w:rPr>
          <w:rFonts w:ascii="Book Antiqua" w:hAnsi="Book Antiqua" w:cs="Segoe UI"/>
          <w:color w:val="000000"/>
          <w:sz w:val="24"/>
          <w:szCs w:val="24"/>
          <w:shd w:val="clear" w:color="auto" w:fill="FFFFFF"/>
        </w:rPr>
        <w:t xml:space="preserve">, because the book offers no conclusion as to what happens for Paul, Peter and Jesus’ other followers. </w:t>
      </w:r>
      <w:r w:rsidR="00671329" w:rsidRPr="00F61F3A">
        <w:rPr>
          <w:rFonts w:ascii="Book Antiqua" w:hAnsi="Book Antiqua" w:cs="Segoe UI"/>
          <w:color w:val="000000"/>
          <w:sz w:val="24"/>
          <w:szCs w:val="24"/>
          <w:shd w:val="clear" w:color="auto" w:fill="FFFFFF"/>
        </w:rPr>
        <w:t xml:space="preserve">This, as </w:t>
      </w:r>
      <w:r w:rsidR="006C0112">
        <w:rPr>
          <w:rFonts w:ascii="Book Antiqua" w:hAnsi="Book Antiqua" w:cs="Segoe UI"/>
          <w:color w:val="000000"/>
          <w:sz w:val="24"/>
          <w:szCs w:val="24"/>
          <w:shd w:val="clear" w:color="auto" w:fill="FFFFFF"/>
        </w:rPr>
        <w:t xml:space="preserve">Dr. </w:t>
      </w:r>
      <w:r w:rsidR="00671329" w:rsidRPr="00F61F3A">
        <w:rPr>
          <w:rFonts w:ascii="Book Antiqua" w:hAnsi="Book Antiqua" w:cs="Segoe UI"/>
          <w:color w:val="000000"/>
          <w:sz w:val="24"/>
          <w:szCs w:val="24"/>
          <w:shd w:val="clear" w:color="auto" w:fill="FFFFFF"/>
        </w:rPr>
        <w:t>Fentress-Williams observes, “</w:t>
      </w:r>
      <w:r w:rsidR="006C0112">
        <w:rPr>
          <w:rFonts w:ascii="Book Antiqua" w:hAnsi="Book Antiqua" w:cs="Segoe UI"/>
          <w:color w:val="000000"/>
          <w:sz w:val="24"/>
          <w:szCs w:val="24"/>
          <w:shd w:val="clear" w:color="auto" w:fill="FFFFFF"/>
        </w:rPr>
        <w:t xml:space="preserve">is </w:t>
      </w:r>
      <w:r w:rsidR="00671329" w:rsidRPr="00F61F3A">
        <w:rPr>
          <w:rFonts w:ascii="Book Antiqua" w:hAnsi="Book Antiqua" w:cs="Segoe UI"/>
          <w:color w:val="000000"/>
          <w:sz w:val="24"/>
          <w:szCs w:val="24"/>
          <w:shd w:val="clear" w:color="auto" w:fill="FFFFFF"/>
        </w:rPr>
        <w:t>a reminder that the work of the Holy Spirit with which the story began is unending</w:t>
      </w:r>
      <w:proofErr w:type="gramStart"/>
      <w:r w:rsidR="00671329" w:rsidRPr="00F61F3A">
        <w:rPr>
          <w:rFonts w:ascii="Book Antiqua" w:hAnsi="Book Antiqua" w:cs="Segoe UI"/>
          <w:color w:val="000000"/>
          <w:sz w:val="24"/>
          <w:szCs w:val="24"/>
          <w:shd w:val="clear" w:color="auto" w:fill="FFFFFF"/>
        </w:rPr>
        <w:t>.”</w:t>
      </w:r>
      <w:r w:rsidR="0033197A">
        <w:rPr>
          <w:rFonts w:ascii="Book Antiqua" w:hAnsi="Book Antiqua" w:cs="Segoe UI"/>
          <w:color w:val="000000"/>
          <w:sz w:val="24"/>
          <w:szCs w:val="24"/>
          <w:shd w:val="clear" w:color="auto" w:fill="FFFFFF"/>
        </w:rPr>
        <w:t>*</w:t>
      </w:r>
      <w:proofErr w:type="gramEnd"/>
      <w:r w:rsidR="00671329" w:rsidRPr="00F61F3A">
        <w:rPr>
          <w:rFonts w:ascii="Book Antiqua" w:hAnsi="Book Antiqua" w:cs="Segoe UI"/>
          <w:color w:val="000000"/>
          <w:sz w:val="24"/>
          <w:szCs w:val="24"/>
          <w:shd w:val="clear" w:color="auto" w:fill="FFFFFF"/>
        </w:rPr>
        <w:t xml:space="preserve">   </w:t>
      </w:r>
      <w:r w:rsidR="00193146" w:rsidRPr="00F61F3A">
        <w:rPr>
          <w:rFonts w:ascii="Book Antiqua" w:hAnsi="Book Antiqua" w:cs="Segoe UI"/>
          <w:color w:val="000000"/>
          <w:sz w:val="24"/>
          <w:szCs w:val="24"/>
          <w:shd w:val="clear" w:color="auto" w:fill="FFFFFF"/>
        </w:rPr>
        <w:t xml:space="preserve">And now, my friends, is our chance to write the next chapter. </w:t>
      </w:r>
      <w:r w:rsidR="00A74660" w:rsidRPr="00F61F3A">
        <w:rPr>
          <w:rFonts w:ascii="Book Antiqua" w:hAnsi="Book Antiqua" w:cs="Segoe UI"/>
          <w:color w:val="000000"/>
          <w:sz w:val="24"/>
          <w:szCs w:val="24"/>
          <w:shd w:val="clear" w:color="auto" w:fill="FFFFFF"/>
        </w:rPr>
        <w:t xml:space="preserve"> </w:t>
      </w:r>
    </w:p>
    <w:p w14:paraId="005E1F91" w14:textId="77777777" w:rsidR="0033197A" w:rsidRDefault="006C0112" w:rsidP="00F61F3A">
      <w:pPr>
        <w:spacing w:line="240" w:lineRule="auto"/>
        <w:rPr>
          <w:rFonts w:ascii="Book Antiqua" w:hAnsi="Book Antiqua" w:cs="Segoe UI"/>
          <w:color w:val="000000"/>
          <w:sz w:val="24"/>
          <w:szCs w:val="24"/>
          <w:shd w:val="clear" w:color="auto" w:fill="FFFFFF"/>
        </w:rPr>
      </w:pPr>
      <w:r>
        <w:rPr>
          <w:rFonts w:ascii="Book Antiqua" w:hAnsi="Book Antiqua" w:cs="Segoe UI"/>
          <w:color w:val="000000"/>
          <w:sz w:val="24"/>
          <w:szCs w:val="24"/>
          <w:shd w:val="clear" w:color="auto" w:fill="FFFFFF"/>
        </w:rPr>
        <w:tab/>
      </w:r>
      <w:r w:rsidR="00A74660" w:rsidRPr="00F61F3A">
        <w:rPr>
          <w:rFonts w:ascii="Book Antiqua" w:hAnsi="Book Antiqua" w:cs="Segoe UI"/>
          <w:color w:val="000000"/>
          <w:sz w:val="24"/>
          <w:szCs w:val="24"/>
          <w:shd w:val="clear" w:color="auto" w:fill="FFFFFF"/>
        </w:rPr>
        <w:t xml:space="preserve">Amen. </w:t>
      </w:r>
    </w:p>
    <w:p w14:paraId="79DD4068" w14:textId="77777777" w:rsidR="0033197A" w:rsidRDefault="0033197A" w:rsidP="00F61F3A">
      <w:pPr>
        <w:spacing w:line="240" w:lineRule="auto"/>
        <w:rPr>
          <w:rFonts w:ascii="Book Antiqua" w:hAnsi="Book Antiqua" w:cs="Segoe UI"/>
          <w:color w:val="000000"/>
          <w:sz w:val="24"/>
          <w:szCs w:val="24"/>
          <w:shd w:val="clear" w:color="auto" w:fill="FFFFFF"/>
        </w:rPr>
      </w:pPr>
    </w:p>
    <w:p w14:paraId="1CBEED73" w14:textId="77777777" w:rsidR="00327036" w:rsidRDefault="00327036" w:rsidP="00F61F3A">
      <w:pPr>
        <w:spacing w:line="240" w:lineRule="auto"/>
        <w:rPr>
          <w:rFonts w:ascii="Book Antiqua" w:hAnsi="Book Antiqua" w:cs="Segoe UI"/>
          <w:color w:val="000000"/>
          <w:sz w:val="24"/>
          <w:szCs w:val="24"/>
          <w:shd w:val="clear" w:color="auto" w:fill="FFFFFF"/>
        </w:rPr>
      </w:pPr>
    </w:p>
    <w:p w14:paraId="45229FCE" w14:textId="77777777" w:rsidR="00327036" w:rsidRDefault="00327036" w:rsidP="00F61F3A">
      <w:pPr>
        <w:spacing w:line="240" w:lineRule="auto"/>
        <w:rPr>
          <w:rFonts w:ascii="Book Antiqua" w:hAnsi="Book Antiqua" w:cs="Segoe UI"/>
          <w:color w:val="000000"/>
          <w:sz w:val="24"/>
          <w:szCs w:val="24"/>
          <w:shd w:val="clear" w:color="auto" w:fill="FFFFFF"/>
        </w:rPr>
      </w:pPr>
    </w:p>
    <w:p w14:paraId="119B353A" w14:textId="63A82865" w:rsidR="00E315ED" w:rsidRPr="00F61F3A" w:rsidRDefault="0033197A" w:rsidP="00F61F3A">
      <w:pPr>
        <w:spacing w:line="240" w:lineRule="auto"/>
        <w:rPr>
          <w:rFonts w:ascii="Book Antiqua" w:hAnsi="Book Antiqua" w:cs="Segoe UI"/>
          <w:color w:val="000000"/>
          <w:sz w:val="24"/>
          <w:szCs w:val="24"/>
          <w:shd w:val="clear" w:color="auto" w:fill="FFFFFF"/>
        </w:rPr>
      </w:pPr>
      <w:r>
        <w:rPr>
          <w:rFonts w:ascii="Book Antiqua" w:hAnsi="Book Antiqua" w:cs="Segoe UI"/>
          <w:color w:val="000000"/>
          <w:sz w:val="24"/>
          <w:szCs w:val="24"/>
          <w:shd w:val="clear" w:color="auto" w:fill="FFFFFF"/>
        </w:rPr>
        <w:t xml:space="preserve">*Source cited: Judy Fentress-Williams, </w:t>
      </w:r>
      <w:r w:rsidRPr="0033197A">
        <w:rPr>
          <w:rFonts w:ascii="Book Antiqua" w:hAnsi="Book Antiqua" w:cs="Segoe UI"/>
          <w:i/>
          <w:iCs/>
          <w:color w:val="000000"/>
          <w:sz w:val="24"/>
          <w:szCs w:val="24"/>
          <w:shd w:val="clear" w:color="auto" w:fill="FFFFFF"/>
        </w:rPr>
        <w:t>Holy Imagination: A Literary and Theological Introduction to the Whole Bible</w:t>
      </w:r>
      <w:r>
        <w:rPr>
          <w:rFonts w:ascii="Book Antiqua" w:hAnsi="Book Antiqua" w:cs="Segoe UI"/>
          <w:color w:val="000000"/>
          <w:sz w:val="24"/>
          <w:szCs w:val="24"/>
          <w:shd w:val="clear" w:color="auto" w:fill="FFFFFF"/>
        </w:rPr>
        <w:t>;  2021, Abington Press</w:t>
      </w:r>
      <w:r w:rsidR="00327036">
        <w:rPr>
          <w:rFonts w:ascii="Book Antiqua" w:hAnsi="Book Antiqua" w:cs="Segoe UI"/>
          <w:color w:val="000000"/>
          <w:sz w:val="24"/>
          <w:szCs w:val="24"/>
          <w:shd w:val="clear" w:color="auto" w:fill="FFFFFF"/>
        </w:rPr>
        <w:t>, p. 297</w:t>
      </w:r>
      <w:r w:rsidR="00112847" w:rsidRPr="00F61F3A">
        <w:rPr>
          <w:rFonts w:ascii="Book Antiqua" w:hAnsi="Book Antiqua" w:cs="Segoe UI"/>
          <w:color w:val="000000"/>
          <w:sz w:val="24"/>
          <w:szCs w:val="24"/>
          <w:shd w:val="clear" w:color="auto" w:fill="FFFFFF"/>
        </w:rPr>
        <w:tab/>
      </w:r>
      <w:r w:rsidR="0026795F" w:rsidRPr="00F61F3A">
        <w:rPr>
          <w:rFonts w:ascii="Book Antiqua" w:hAnsi="Book Antiqua" w:cs="Segoe UI"/>
          <w:color w:val="000000"/>
          <w:sz w:val="24"/>
          <w:szCs w:val="24"/>
          <w:shd w:val="clear" w:color="auto" w:fill="FFFFFF"/>
        </w:rPr>
        <w:tab/>
      </w:r>
      <w:r w:rsidR="0026795F" w:rsidRPr="00F61F3A">
        <w:rPr>
          <w:rFonts w:ascii="Book Antiqua" w:hAnsi="Book Antiqua" w:cs="Segoe UI"/>
          <w:color w:val="000000"/>
          <w:sz w:val="24"/>
          <w:szCs w:val="24"/>
          <w:shd w:val="clear" w:color="auto" w:fill="FFFFFF"/>
        </w:rPr>
        <w:tab/>
      </w:r>
      <w:r w:rsidR="0026795F" w:rsidRPr="00F61F3A">
        <w:rPr>
          <w:rFonts w:ascii="Book Antiqua" w:hAnsi="Book Antiqua" w:cs="Segoe UI"/>
          <w:color w:val="000000"/>
          <w:sz w:val="24"/>
          <w:szCs w:val="24"/>
          <w:shd w:val="clear" w:color="auto" w:fill="FFFFFF"/>
        </w:rPr>
        <w:tab/>
      </w:r>
      <w:r w:rsidR="0026795F" w:rsidRPr="00F61F3A">
        <w:rPr>
          <w:rFonts w:ascii="Book Antiqua" w:hAnsi="Book Antiqua" w:cs="Segoe UI"/>
          <w:color w:val="000000"/>
          <w:sz w:val="24"/>
          <w:szCs w:val="24"/>
          <w:shd w:val="clear" w:color="auto" w:fill="FFFFFF"/>
        </w:rPr>
        <w:tab/>
      </w:r>
      <w:r w:rsidR="0026795F" w:rsidRPr="00F61F3A">
        <w:rPr>
          <w:rFonts w:ascii="Book Antiqua" w:hAnsi="Book Antiqua" w:cs="Segoe UI"/>
          <w:color w:val="000000"/>
          <w:sz w:val="24"/>
          <w:szCs w:val="24"/>
          <w:shd w:val="clear" w:color="auto" w:fill="FFFFFF"/>
        </w:rPr>
        <w:tab/>
      </w:r>
    </w:p>
    <w:sectPr w:rsidR="00E315ED" w:rsidRPr="00F61F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219"/>
    <w:rsid w:val="00003A3E"/>
    <w:rsid w:val="000102A0"/>
    <w:rsid w:val="00022C20"/>
    <w:rsid w:val="00033F3D"/>
    <w:rsid w:val="00036A41"/>
    <w:rsid w:val="00040F05"/>
    <w:rsid w:val="0004663A"/>
    <w:rsid w:val="000657B2"/>
    <w:rsid w:val="00072C5F"/>
    <w:rsid w:val="00077667"/>
    <w:rsid w:val="000B3DD2"/>
    <w:rsid w:val="000C2C7C"/>
    <w:rsid w:val="000D18CA"/>
    <w:rsid w:val="000E51D0"/>
    <w:rsid w:val="00102739"/>
    <w:rsid w:val="00112847"/>
    <w:rsid w:val="00116360"/>
    <w:rsid w:val="00130F0E"/>
    <w:rsid w:val="001375E5"/>
    <w:rsid w:val="0015091A"/>
    <w:rsid w:val="001613F0"/>
    <w:rsid w:val="00180201"/>
    <w:rsid w:val="001918B4"/>
    <w:rsid w:val="00193146"/>
    <w:rsid w:val="001A4EC6"/>
    <w:rsid w:val="001A581D"/>
    <w:rsid w:val="001C5903"/>
    <w:rsid w:val="001F2200"/>
    <w:rsid w:val="00203BEA"/>
    <w:rsid w:val="00205C4A"/>
    <w:rsid w:val="002245D9"/>
    <w:rsid w:val="00226C73"/>
    <w:rsid w:val="00257FB9"/>
    <w:rsid w:val="002674D3"/>
    <w:rsid w:val="0026795F"/>
    <w:rsid w:val="002A48E0"/>
    <w:rsid w:val="002E286E"/>
    <w:rsid w:val="002E34F9"/>
    <w:rsid w:val="002E3A04"/>
    <w:rsid w:val="002E40D9"/>
    <w:rsid w:val="00300FD5"/>
    <w:rsid w:val="00306462"/>
    <w:rsid w:val="00307B1D"/>
    <w:rsid w:val="00324C77"/>
    <w:rsid w:val="00327036"/>
    <w:rsid w:val="0033197A"/>
    <w:rsid w:val="00332752"/>
    <w:rsid w:val="00334DCE"/>
    <w:rsid w:val="003616A7"/>
    <w:rsid w:val="00387293"/>
    <w:rsid w:val="00387EC9"/>
    <w:rsid w:val="00396442"/>
    <w:rsid w:val="003B444B"/>
    <w:rsid w:val="003C4AC9"/>
    <w:rsid w:val="003C4F22"/>
    <w:rsid w:val="003C6FFD"/>
    <w:rsid w:val="00415360"/>
    <w:rsid w:val="0042040D"/>
    <w:rsid w:val="00427BA6"/>
    <w:rsid w:val="00431CFB"/>
    <w:rsid w:val="004379CD"/>
    <w:rsid w:val="004425E2"/>
    <w:rsid w:val="004553AD"/>
    <w:rsid w:val="00466E75"/>
    <w:rsid w:val="00485234"/>
    <w:rsid w:val="00487359"/>
    <w:rsid w:val="00492204"/>
    <w:rsid w:val="004B2CB3"/>
    <w:rsid w:val="004B7C21"/>
    <w:rsid w:val="004C1C79"/>
    <w:rsid w:val="004C35E8"/>
    <w:rsid w:val="004C492E"/>
    <w:rsid w:val="004D158B"/>
    <w:rsid w:val="004D1AE7"/>
    <w:rsid w:val="004E136F"/>
    <w:rsid w:val="004E55EA"/>
    <w:rsid w:val="005139C4"/>
    <w:rsid w:val="005153C9"/>
    <w:rsid w:val="00535B57"/>
    <w:rsid w:val="0054554D"/>
    <w:rsid w:val="00546BF0"/>
    <w:rsid w:val="00551F6C"/>
    <w:rsid w:val="005716A4"/>
    <w:rsid w:val="005C6516"/>
    <w:rsid w:val="005E77DA"/>
    <w:rsid w:val="00601C84"/>
    <w:rsid w:val="006043B6"/>
    <w:rsid w:val="00645C82"/>
    <w:rsid w:val="006479EB"/>
    <w:rsid w:val="0067014E"/>
    <w:rsid w:val="00671329"/>
    <w:rsid w:val="006778B5"/>
    <w:rsid w:val="00683BCE"/>
    <w:rsid w:val="006A2F8C"/>
    <w:rsid w:val="006A4F10"/>
    <w:rsid w:val="006C0112"/>
    <w:rsid w:val="006C35EA"/>
    <w:rsid w:val="006C59C0"/>
    <w:rsid w:val="006D30A6"/>
    <w:rsid w:val="006D4B83"/>
    <w:rsid w:val="006D704D"/>
    <w:rsid w:val="006D7726"/>
    <w:rsid w:val="006F3C1F"/>
    <w:rsid w:val="00703548"/>
    <w:rsid w:val="00714D0C"/>
    <w:rsid w:val="00741BC5"/>
    <w:rsid w:val="00755F69"/>
    <w:rsid w:val="00787F33"/>
    <w:rsid w:val="007945FF"/>
    <w:rsid w:val="007958E8"/>
    <w:rsid w:val="007A2555"/>
    <w:rsid w:val="007A2BC0"/>
    <w:rsid w:val="007A2C0D"/>
    <w:rsid w:val="007A54EE"/>
    <w:rsid w:val="007C2C05"/>
    <w:rsid w:val="007C6CF7"/>
    <w:rsid w:val="007D115F"/>
    <w:rsid w:val="007E0434"/>
    <w:rsid w:val="007E11DA"/>
    <w:rsid w:val="007F4CBB"/>
    <w:rsid w:val="00801B0B"/>
    <w:rsid w:val="00821C4A"/>
    <w:rsid w:val="00823AE2"/>
    <w:rsid w:val="0083252D"/>
    <w:rsid w:val="00842EE5"/>
    <w:rsid w:val="00865C03"/>
    <w:rsid w:val="00872591"/>
    <w:rsid w:val="00875180"/>
    <w:rsid w:val="00881463"/>
    <w:rsid w:val="00885A41"/>
    <w:rsid w:val="008A5C9C"/>
    <w:rsid w:val="008D550E"/>
    <w:rsid w:val="008D69A5"/>
    <w:rsid w:val="008E05DB"/>
    <w:rsid w:val="008F45E2"/>
    <w:rsid w:val="008F4C9C"/>
    <w:rsid w:val="00904F38"/>
    <w:rsid w:val="00907C03"/>
    <w:rsid w:val="00914E07"/>
    <w:rsid w:val="00927B1E"/>
    <w:rsid w:val="0093053D"/>
    <w:rsid w:val="009330A9"/>
    <w:rsid w:val="0094189A"/>
    <w:rsid w:val="009727F4"/>
    <w:rsid w:val="00983C12"/>
    <w:rsid w:val="00991CF5"/>
    <w:rsid w:val="00993F87"/>
    <w:rsid w:val="009B0624"/>
    <w:rsid w:val="009C0727"/>
    <w:rsid w:val="009D0997"/>
    <w:rsid w:val="009D3A0B"/>
    <w:rsid w:val="009E68BD"/>
    <w:rsid w:val="00A007F4"/>
    <w:rsid w:val="00A227E1"/>
    <w:rsid w:val="00A2569D"/>
    <w:rsid w:val="00A262BB"/>
    <w:rsid w:val="00A31615"/>
    <w:rsid w:val="00A5766C"/>
    <w:rsid w:val="00A70026"/>
    <w:rsid w:val="00A74660"/>
    <w:rsid w:val="00AA1640"/>
    <w:rsid w:val="00AC5310"/>
    <w:rsid w:val="00B13855"/>
    <w:rsid w:val="00B26C71"/>
    <w:rsid w:val="00B31334"/>
    <w:rsid w:val="00B41D72"/>
    <w:rsid w:val="00B458D1"/>
    <w:rsid w:val="00B56E0B"/>
    <w:rsid w:val="00B70924"/>
    <w:rsid w:val="00BC5089"/>
    <w:rsid w:val="00BD0D3E"/>
    <w:rsid w:val="00BD746C"/>
    <w:rsid w:val="00BE40EA"/>
    <w:rsid w:val="00BF78B0"/>
    <w:rsid w:val="00C01B05"/>
    <w:rsid w:val="00C116AB"/>
    <w:rsid w:val="00C23DCB"/>
    <w:rsid w:val="00C240C8"/>
    <w:rsid w:val="00C25FA4"/>
    <w:rsid w:val="00C4055C"/>
    <w:rsid w:val="00C447CB"/>
    <w:rsid w:val="00C71207"/>
    <w:rsid w:val="00C76219"/>
    <w:rsid w:val="00C8006F"/>
    <w:rsid w:val="00C81965"/>
    <w:rsid w:val="00C83D2D"/>
    <w:rsid w:val="00C91FC0"/>
    <w:rsid w:val="00CA522E"/>
    <w:rsid w:val="00CB073C"/>
    <w:rsid w:val="00CC592B"/>
    <w:rsid w:val="00CD5521"/>
    <w:rsid w:val="00CE223C"/>
    <w:rsid w:val="00CE4F58"/>
    <w:rsid w:val="00CF6D8A"/>
    <w:rsid w:val="00D01C3D"/>
    <w:rsid w:val="00D17D62"/>
    <w:rsid w:val="00D21D3C"/>
    <w:rsid w:val="00D24024"/>
    <w:rsid w:val="00D25290"/>
    <w:rsid w:val="00D3766C"/>
    <w:rsid w:val="00D46813"/>
    <w:rsid w:val="00D56D92"/>
    <w:rsid w:val="00D63979"/>
    <w:rsid w:val="00D66E46"/>
    <w:rsid w:val="00D71D0A"/>
    <w:rsid w:val="00D7603D"/>
    <w:rsid w:val="00D820CF"/>
    <w:rsid w:val="00D82C67"/>
    <w:rsid w:val="00D866AE"/>
    <w:rsid w:val="00DB6D51"/>
    <w:rsid w:val="00DC6A7C"/>
    <w:rsid w:val="00DD2712"/>
    <w:rsid w:val="00DE77B7"/>
    <w:rsid w:val="00DF056A"/>
    <w:rsid w:val="00E00D3A"/>
    <w:rsid w:val="00E03D5E"/>
    <w:rsid w:val="00E04C72"/>
    <w:rsid w:val="00E04E5D"/>
    <w:rsid w:val="00E315ED"/>
    <w:rsid w:val="00E37037"/>
    <w:rsid w:val="00E41EE6"/>
    <w:rsid w:val="00E44278"/>
    <w:rsid w:val="00E44299"/>
    <w:rsid w:val="00E51241"/>
    <w:rsid w:val="00E54A7E"/>
    <w:rsid w:val="00E66544"/>
    <w:rsid w:val="00E749AD"/>
    <w:rsid w:val="00E77D16"/>
    <w:rsid w:val="00E91636"/>
    <w:rsid w:val="00E93CB4"/>
    <w:rsid w:val="00E95D31"/>
    <w:rsid w:val="00EA0128"/>
    <w:rsid w:val="00EA7068"/>
    <w:rsid w:val="00EB682C"/>
    <w:rsid w:val="00ED27EF"/>
    <w:rsid w:val="00ED75BD"/>
    <w:rsid w:val="00EF1C3D"/>
    <w:rsid w:val="00EF7108"/>
    <w:rsid w:val="00F023FB"/>
    <w:rsid w:val="00F105F1"/>
    <w:rsid w:val="00F11B66"/>
    <w:rsid w:val="00F36446"/>
    <w:rsid w:val="00F52CD5"/>
    <w:rsid w:val="00F60674"/>
    <w:rsid w:val="00F61F3A"/>
    <w:rsid w:val="00F8286B"/>
    <w:rsid w:val="00F83512"/>
    <w:rsid w:val="00F83E19"/>
    <w:rsid w:val="00FB0DA1"/>
    <w:rsid w:val="00FD0B4A"/>
    <w:rsid w:val="00FE1DFD"/>
    <w:rsid w:val="00FF6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D4CD9"/>
  <w15:chartTrackingRefBased/>
  <w15:docId w15:val="{5AE1AC1E-60E5-4E92-8A05-35F01C49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3177</TotalTime>
  <Pages>4</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Griswold</dc:creator>
  <cp:keywords/>
  <dc:description/>
  <cp:lastModifiedBy>David Griswold</cp:lastModifiedBy>
  <cp:revision>132</cp:revision>
  <cp:lastPrinted>2023-05-13T20:52:00Z</cp:lastPrinted>
  <dcterms:created xsi:type="dcterms:W3CDTF">2023-05-08T14:24:00Z</dcterms:created>
  <dcterms:modified xsi:type="dcterms:W3CDTF">2023-05-17T19:30:00Z</dcterms:modified>
</cp:coreProperties>
</file>